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7187" w14:textId="77777777" w:rsidR="00A972C3" w:rsidRPr="0047352C" w:rsidRDefault="00744C10" w:rsidP="007951F1">
      <w:pPr>
        <w:spacing w:line="360" w:lineRule="auto"/>
        <w:jc w:val="both"/>
        <w:rPr>
          <w:rFonts w:asciiTheme="minorHAnsi" w:hAnsiTheme="minorHAnsi" w:cs="Arial"/>
        </w:rPr>
      </w:pP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97071B3" wp14:editId="097071B4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097071B5" wp14:editId="097071B6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7188" w14:textId="17F0C566" w:rsidR="007951F1" w:rsidRDefault="00CB3723" w:rsidP="007951F1">
      <w:pPr>
        <w:spacing w:line="360" w:lineRule="auto"/>
        <w:ind w:firstLine="708"/>
        <w:jc w:val="both"/>
        <w:rPr>
          <w:rFonts w:asciiTheme="minorHAnsi" w:hAnsiTheme="minorHAnsi" w:cs="Tahoma"/>
          <w:color w:val="000000"/>
        </w:rPr>
      </w:pPr>
      <w:r w:rsidRPr="0047352C">
        <w:rPr>
          <w:rFonts w:asciiTheme="minorHAnsi" w:hAnsiTheme="minorHAnsi" w:cs="Tahoma"/>
          <w:color w:val="000000"/>
        </w:rPr>
        <w:t xml:space="preserve">Služba Adite pro náhradní rodiny pro Vaše děti letos připravuje </w:t>
      </w:r>
      <w:r w:rsidR="00732E56">
        <w:rPr>
          <w:rFonts w:asciiTheme="minorHAnsi" w:hAnsiTheme="minorHAnsi" w:cs="Tahoma"/>
          <w:color w:val="000000"/>
        </w:rPr>
        <w:t>respitní pobyt pro děti</w:t>
      </w:r>
      <w:r w:rsidRPr="0047352C">
        <w:rPr>
          <w:rFonts w:asciiTheme="minorHAnsi" w:hAnsiTheme="minorHAnsi" w:cs="Tahoma"/>
          <w:color w:val="000000"/>
        </w:rPr>
        <w:t>, k</w:t>
      </w:r>
      <w:r w:rsidR="00FB0E82" w:rsidRPr="0047352C">
        <w:rPr>
          <w:rFonts w:asciiTheme="minorHAnsi" w:hAnsiTheme="minorHAnsi" w:cs="Tahoma"/>
          <w:color w:val="000000"/>
        </w:rPr>
        <w:t>terý se </w:t>
      </w:r>
      <w:r w:rsidR="009865B3">
        <w:rPr>
          <w:rFonts w:asciiTheme="minorHAnsi" w:hAnsiTheme="minorHAnsi" w:cs="Tahoma"/>
          <w:color w:val="000000"/>
        </w:rPr>
        <w:t xml:space="preserve">bude konat v termínu </w:t>
      </w:r>
      <w:r w:rsidR="00821400">
        <w:rPr>
          <w:rFonts w:asciiTheme="minorHAnsi" w:hAnsiTheme="minorHAnsi" w:cs="Tahoma"/>
          <w:color w:val="000000"/>
        </w:rPr>
        <w:t>24.7. – 29.7.2023</w:t>
      </w:r>
      <w:r w:rsidRPr="0047352C">
        <w:rPr>
          <w:rFonts w:asciiTheme="minorHAnsi" w:hAnsiTheme="minorHAnsi" w:cs="Tahoma"/>
          <w:color w:val="000000"/>
        </w:rPr>
        <w:t xml:space="preserve"> v</w:t>
      </w:r>
      <w:r w:rsidR="00E87A1D">
        <w:rPr>
          <w:rFonts w:asciiTheme="minorHAnsi" w:hAnsiTheme="minorHAnsi" w:cs="Tahoma"/>
          <w:color w:val="000000"/>
        </w:rPr>
        <w:t xml:space="preserve"> Rekreačním středisku Rybník v Českém lese. </w:t>
      </w:r>
    </w:p>
    <w:p w14:paraId="09707189" w14:textId="77777777" w:rsidR="003B4532" w:rsidRDefault="003B4532" w:rsidP="003B4532">
      <w:pPr>
        <w:spacing w:line="360" w:lineRule="auto"/>
        <w:ind w:firstLine="708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Adresa pro zasílání pošty dětem: </w:t>
      </w:r>
    </w:p>
    <w:p w14:paraId="0970718A" w14:textId="77777777" w:rsid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Adite pro náhradní rodiny</w:t>
      </w:r>
    </w:p>
    <w:p w14:paraId="0970718B" w14:textId="77777777" w:rsidR="003B4532" w:rsidRP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 w:rsidRPr="003B4532">
        <w:rPr>
          <w:rFonts w:asciiTheme="minorHAnsi" w:hAnsiTheme="minorHAnsi" w:cs="Tahoma"/>
          <w:color w:val="000000"/>
        </w:rPr>
        <w:t>Rekreační středisko Rybník</w:t>
      </w:r>
    </w:p>
    <w:p w14:paraId="0970718C" w14:textId="77777777" w:rsid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 w:rsidRPr="003B4532">
        <w:rPr>
          <w:rFonts w:asciiTheme="minorHAnsi" w:hAnsiTheme="minorHAnsi" w:cs="Tahoma"/>
          <w:color w:val="000000"/>
        </w:rPr>
        <w:t xml:space="preserve">Rybník 43, </w:t>
      </w:r>
    </w:p>
    <w:p w14:paraId="0970718D" w14:textId="77777777" w:rsid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 w:rsidRPr="003B4532">
        <w:rPr>
          <w:rFonts w:asciiTheme="minorHAnsi" w:hAnsiTheme="minorHAnsi" w:cs="Tahoma"/>
          <w:color w:val="000000"/>
        </w:rPr>
        <w:t>345 25 pošta Hostouň</w:t>
      </w:r>
    </w:p>
    <w:p w14:paraId="0970718E" w14:textId="77777777" w:rsidR="009443D2" w:rsidRDefault="007951F1" w:rsidP="003C377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007951F1">
        <w:rPr>
          <w:rFonts w:asciiTheme="minorHAnsi" w:hAnsiTheme="minorHAnsi" w:cs="Tahoma"/>
          <w:b/>
          <w:color w:val="000000"/>
        </w:rPr>
        <w:t xml:space="preserve">Několik informací </w:t>
      </w:r>
      <w:r w:rsidR="009443D2">
        <w:rPr>
          <w:rFonts w:asciiTheme="minorHAnsi" w:hAnsiTheme="minorHAnsi" w:cs="Tahoma"/>
          <w:b/>
          <w:color w:val="000000"/>
        </w:rPr>
        <w:t xml:space="preserve">k </w:t>
      </w:r>
      <w:r w:rsidR="004F33A2">
        <w:rPr>
          <w:rFonts w:asciiTheme="minorHAnsi" w:hAnsiTheme="minorHAnsi" w:cs="Tahoma"/>
          <w:b/>
          <w:color w:val="000000"/>
        </w:rPr>
        <w:t>areálu</w:t>
      </w:r>
      <w:r>
        <w:rPr>
          <w:rFonts w:asciiTheme="minorHAnsi" w:hAnsiTheme="minorHAnsi" w:cs="Tahoma"/>
          <w:color w:val="000000"/>
        </w:rPr>
        <w:t xml:space="preserve">: </w:t>
      </w:r>
    </w:p>
    <w:p w14:paraId="0970718F" w14:textId="77777777" w:rsidR="003C3776" w:rsidRDefault="003B4532" w:rsidP="003C377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Děti </w:t>
      </w:r>
      <w:r w:rsidR="003C3776">
        <w:rPr>
          <w:rFonts w:asciiTheme="minorHAnsi" w:hAnsiTheme="minorHAnsi" w:cs="Tahoma"/>
          <w:color w:val="000000"/>
        </w:rPr>
        <w:t>budou u</w:t>
      </w:r>
      <w:r>
        <w:rPr>
          <w:rFonts w:asciiTheme="minorHAnsi" w:hAnsiTheme="minorHAnsi" w:cs="Tahoma"/>
          <w:color w:val="000000"/>
        </w:rPr>
        <w:t>bytovány v penzionu „Na Zátiší“ – v jedné z</w:t>
      </w:r>
      <w:r w:rsidR="003C3776">
        <w:rPr>
          <w:rFonts w:asciiTheme="minorHAnsi" w:hAnsiTheme="minorHAnsi" w:cs="Tahoma"/>
          <w:color w:val="000000"/>
        </w:rPr>
        <w:t xml:space="preserve"> budov rekreačního střediska. Děti budou bydlet na dvou a čtyřlůžkových pokojích se společným sociálním zařízením na chodbě. </w:t>
      </w:r>
    </w:p>
    <w:p w14:paraId="52A67462" w14:textId="77777777" w:rsidR="00821400" w:rsidRPr="00821400" w:rsidRDefault="003C3776" w:rsidP="00821400">
      <w:pPr>
        <w:rPr>
          <w:rFonts w:cs="Arial"/>
          <w:b/>
          <w:i/>
        </w:rPr>
      </w:pPr>
      <w:r w:rsidRPr="4B1C3CB7">
        <w:rPr>
          <w:rFonts w:asciiTheme="minorHAnsi" w:hAnsiTheme="minorHAnsi" w:cs="Tahoma"/>
          <w:color w:val="000000" w:themeColor="text1"/>
        </w:rPr>
        <w:t>Stravování je zajištěno pětkrát denně (snídaně, dopolední sva</w:t>
      </w:r>
      <w:r w:rsidR="009443D2" w:rsidRPr="4B1C3CB7">
        <w:rPr>
          <w:rFonts w:asciiTheme="minorHAnsi" w:hAnsiTheme="minorHAnsi" w:cs="Tahoma"/>
          <w:color w:val="000000" w:themeColor="text1"/>
        </w:rPr>
        <w:t>čina, oběd, odpolední svačina a </w:t>
      </w:r>
      <w:r w:rsidRPr="4B1C3CB7">
        <w:rPr>
          <w:rFonts w:asciiTheme="minorHAnsi" w:hAnsiTheme="minorHAnsi" w:cs="Tahoma"/>
          <w:color w:val="000000" w:themeColor="text1"/>
        </w:rPr>
        <w:t>večeře). Po celý den bude zajištěn také dostatečný přísun tekutin. Děti se budou chodit stravovat do hlavní budovy rekreačního střediska, které je vzdáleno od penzionu několik metrů.</w:t>
      </w:r>
      <w:r w:rsidRPr="00173CBA">
        <w:rPr>
          <w:rFonts w:asciiTheme="minorHAnsi" w:hAnsiTheme="minorHAnsi" w:cs="Tahoma"/>
          <w:i/>
          <w:color w:val="000000" w:themeColor="text1"/>
        </w:rPr>
        <w:t xml:space="preserve"> </w:t>
      </w:r>
      <w:r w:rsidR="005B3882" w:rsidRPr="00173CBA">
        <w:rPr>
          <w:rFonts w:asciiTheme="minorHAnsi" w:hAnsiTheme="minorHAnsi" w:cs="Tahoma"/>
          <w:i/>
        </w:rPr>
        <w:t xml:space="preserve">Tématem letošní pobytové akce je </w:t>
      </w:r>
      <w:r w:rsidR="00821400">
        <w:rPr>
          <w:rFonts w:cs="Arial"/>
        </w:rPr>
        <w:t>„</w:t>
      </w:r>
      <w:r w:rsidR="00821400" w:rsidRPr="00821400">
        <w:rPr>
          <w:rFonts w:cs="Arial"/>
          <w:b/>
          <w:i/>
        </w:rPr>
        <w:t>Zlatí bohové přicházejí, aneb odhal své ukryté poklady“</w:t>
      </w:r>
    </w:p>
    <w:p w14:paraId="56CBA75F" w14:textId="641E43FD" w:rsidR="00821400" w:rsidRPr="00821400" w:rsidRDefault="00821400" w:rsidP="00821400">
      <w:pPr>
        <w:rPr>
          <w:rFonts w:cs="Arial"/>
          <w:i/>
        </w:rPr>
      </w:pPr>
      <w:r w:rsidRPr="00821400">
        <w:rPr>
          <w:rFonts w:cs="Arial"/>
          <w:i/>
        </w:rPr>
        <w:t>Děti si uvědomí svou vlastní hodnotu díky hledání pokladu, který v sobě každý ukrýváme. Děti zažijí propojení své jedinečnosti a její využití ve skupině – jak jejich jedinečnost vytváří nové hodnoty. Téma se bude věnovat významu rituálů v každodenním životě, i těm, které se předávají z generace na generaci. Děti se dozví o historii civilizace Inků, o Innské říši</w:t>
      </w:r>
      <w:r>
        <w:rPr>
          <w:rFonts w:cs="Arial"/>
          <w:i/>
        </w:rPr>
        <w:t>, novém písmu apod</w:t>
      </w:r>
      <w:r w:rsidRPr="00821400">
        <w:rPr>
          <w:rFonts w:cs="Arial"/>
          <w:i/>
        </w:rPr>
        <w:t>. Aktivity budou propojeny s tvůrčí činností, tvořením v přírodě land-art. Akce se bude účastnit arteterapeutka služby. Děti se dozví o kultuře a písmu starých Inků.</w:t>
      </w:r>
      <w:r>
        <w:rPr>
          <w:rFonts w:cs="Arial"/>
        </w:rPr>
        <w:t xml:space="preserve">  </w:t>
      </w:r>
    </w:p>
    <w:p w14:paraId="5F3D6192" w14:textId="0E2C402B" w:rsidR="00173CBA" w:rsidRDefault="00173CBA" w:rsidP="4B1C3CB7">
      <w:pPr>
        <w:spacing w:line="360" w:lineRule="auto"/>
        <w:jc w:val="both"/>
        <w:rPr>
          <w:rFonts w:asciiTheme="minorHAnsi" w:hAnsiTheme="minorHAnsi" w:cs="Tahoma"/>
        </w:rPr>
      </w:pPr>
    </w:p>
    <w:p w14:paraId="09707190" w14:textId="3F73F9A7" w:rsidR="003C3776" w:rsidRPr="003D70DA" w:rsidRDefault="005B3882" w:rsidP="4B1C3CB7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4B1C3CB7">
        <w:rPr>
          <w:rFonts w:asciiTheme="minorHAnsi" w:eastAsia="Tahoma" w:hAnsiTheme="minorHAnsi" w:cs="Tahoma"/>
        </w:rPr>
        <w:t>Pobyt je určen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pro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děti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ve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věku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od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1</w:t>
      </w:r>
      <w:r w:rsidRPr="4B1C3CB7">
        <w:rPr>
          <w:rFonts w:asciiTheme="minorHAnsi" w:hAnsiTheme="minorHAnsi" w:cs="Tahoma"/>
        </w:rPr>
        <w:t>2</w:t>
      </w:r>
      <w:r w:rsidR="003C3776" w:rsidRPr="4B1C3CB7">
        <w:rPr>
          <w:rFonts w:asciiTheme="minorHAnsi" w:hAnsiTheme="minorHAnsi" w:cs="Tahoma"/>
        </w:rPr>
        <w:t>let (</w:t>
      </w:r>
      <w:r w:rsidRPr="4B1C3CB7">
        <w:rPr>
          <w:rFonts w:asciiTheme="minorHAnsi" w:hAnsiTheme="minorHAnsi" w:cs="Tahoma"/>
        </w:rPr>
        <w:t>po nástupu na 2. stupeň ZŠ s přihlédnutím k samostatnosti</w:t>
      </w:r>
      <w:r w:rsidR="003C3776" w:rsidRPr="4B1C3CB7">
        <w:rPr>
          <w:rFonts w:asciiTheme="minorHAnsi" w:hAnsiTheme="minorHAnsi" w:cs="Tahoma"/>
        </w:rPr>
        <w:t xml:space="preserve">). </w:t>
      </w:r>
      <w:r w:rsidR="003C3776" w:rsidRPr="4B1C3CB7">
        <w:rPr>
          <w:rFonts w:asciiTheme="minorHAnsi" w:eastAsia="Tahoma" w:hAnsiTheme="minorHAnsi" w:cs="Tahoma"/>
        </w:rPr>
        <w:t xml:space="preserve"> </w:t>
      </w:r>
    </w:p>
    <w:p w14:paraId="09707191" w14:textId="3F930C85" w:rsidR="0047352C" w:rsidRPr="00727756" w:rsidRDefault="00CB3723" w:rsidP="00173CBA">
      <w:pPr>
        <w:spacing w:line="360" w:lineRule="auto"/>
        <w:jc w:val="both"/>
        <w:rPr>
          <w:rFonts w:asciiTheme="minorHAnsi" w:eastAsia="Tahoma" w:hAnsiTheme="minorHAnsi" w:cs="Tahoma"/>
          <w:color w:val="000000"/>
        </w:rPr>
      </w:pPr>
      <w:r w:rsidRPr="0047352C">
        <w:rPr>
          <w:rFonts w:asciiTheme="minorHAnsi" w:hAnsiTheme="minorHAnsi" w:cs="Tahoma"/>
          <w:color w:val="000000"/>
        </w:rPr>
        <w:t>Vyplněnou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závaznou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přihlášku</w:t>
      </w:r>
      <w:r w:rsidR="007951F1">
        <w:rPr>
          <w:rFonts w:asciiTheme="minorHAnsi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třeba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odevzdat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nejpozději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06289F" w:rsidRPr="005B3882">
        <w:rPr>
          <w:rFonts w:asciiTheme="minorHAnsi" w:hAnsiTheme="minorHAnsi" w:cs="Tahoma"/>
          <w:b/>
          <w:color w:val="000000"/>
        </w:rPr>
        <w:t>30</w:t>
      </w:r>
      <w:r w:rsidR="00117C6A" w:rsidRPr="005B3882">
        <w:rPr>
          <w:rFonts w:asciiTheme="minorHAnsi" w:hAnsiTheme="minorHAnsi" w:cs="Tahoma"/>
          <w:b/>
          <w:color w:val="000000"/>
        </w:rPr>
        <w:t>. 4</w:t>
      </w:r>
      <w:r w:rsidR="003B4532" w:rsidRPr="005B3882">
        <w:rPr>
          <w:rFonts w:asciiTheme="minorHAnsi" w:hAnsiTheme="minorHAnsi" w:cs="Tahoma"/>
          <w:b/>
          <w:color w:val="000000"/>
        </w:rPr>
        <w:t>. 20</w:t>
      </w:r>
      <w:r w:rsidR="00173CBA">
        <w:rPr>
          <w:rFonts w:asciiTheme="minorHAnsi" w:hAnsiTheme="minorHAnsi" w:cs="Tahoma"/>
          <w:b/>
          <w:color w:val="000000"/>
        </w:rPr>
        <w:t>2</w:t>
      </w:r>
      <w:r w:rsidR="00821400">
        <w:rPr>
          <w:rFonts w:asciiTheme="minorHAnsi" w:hAnsiTheme="minorHAnsi" w:cs="Tahoma"/>
          <w:b/>
          <w:color w:val="000000"/>
        </w:rPr>
        <w:t>3</w:t>
      </w:r>
      <w:r w:rsidR="007D7CD9" w:rsidRPr="005B3882">
        <w:rPr>
          <w:rFonts w:asciiTheme="minorHAnsi" w:hAnsiTheme="minorHAnsi" w:cs="Tahoma"/>
          <w:b/>
          <w:color w:val="000000"/>
        </w:rPr>
        <w:t xml:space="preserve"> </w:t>
      </w:r>
      <w:r w:rsidR="007D7CD9">
        <w:rPr>
          <w:rFonts w:asciiTheme="minorHAnsi" w:hAnsiTheme="minorHAnsi" w:cs="Tahoma"/>
          <w:color w:val="000000"/>
        </w:rPr>
        <w:t>své</w:t>
      </w:r>
      <w:r w:rsidR="0020114D">
        <w:rPr>
          <w:rFonts w:asciiTheme="minorHAnsi" w:hAnsiTheme="minorHAnsi" w:cs="Tahoma"/>
          <w:color w:val="000000"/>
        </w:rPr>
        <w:t>mu</w:t>
      </w:r>
      <w:r w:rsidR="007D7CD9">
        <w:rPr>
          <w:rFonts w:asciiTheme="minorHAnsi" w:hAnsiTheme="minorHAnsi" w:cs="Tahoma"/>
          <w:color w:val="000000"/>
        </w:rPr>
        <w:t xml:space="preserve"> klíčové</w:t>
      </w:r>
      <w:r w:rsidR="0020114D">
        <w:rPr>
          <w:rFonts w:asciiTheme="minorHAnsi" w:hAnsiTheme="minorHAnsi" w:cs="Tahoma"/>
          <w:color w:val="000000"/>
        </w:rPr>
        <w:t>mu pracovníkovi</w:t>
      </w:r>
      <w:r w:rsidRPr="0047352C">
        <w:rPr>
          <w:rFonts w:asciiTheme="minorHAnsi" w:hAnsiTheme="minorHAnsi" w:cs="Tahoma"/>
          <w:color w:val="000000"/>
        </w:rPr>
        <w:t>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FB0E82" w:rsidRPr="0047352C">
        <w:rPr>
          <w:rFonts w:asciiTheme="minorHAnsi" w:hAnsiTheme="minorHAnsi" w:cs="Tahoma"/>
          <w:color w:val="000000"/>
        </w:rPr>
        <w:t xml:space="preserve">Kapacita </w:t>
      </w:r>
      <w:r w:rsidR="005B3882">
        <w:rPr>
          <w:rFonts w:asciiTheme="minorHAnsi" w:hAnsiTheme="minorHAnsi" w:cs="Tahoma"/>
          <w:color w:val="000000"/>
        </w:rPr>
        <w:t>pobytu</w:t>
      </w:r>
      <w:r w:rsidR="0020114D">
        <w:rPr>
          <w:rFonts w:asciiTheme="minorHAnsi" w:hAnsiTheme="minorHAnsi" w:cs="Tahoma"/>
          <w:color w:val="000000"/>
        </w:rPr>
        <w:t xml:space="preserve"> je </w:t>
      </w:r>
      <w:r w:rsidR="00E87A1D" w:rsidRPr="003C3776">
        <w:rPr>
          <w:rFonts w:asciiTheme="minorHAnsi" w:hAnsiTheme="minorHAnsi" w:cs="Tahoma"/>
          <w:color w:val="000000"/>
        </w:rPr>
        <w:t>1</w:t>
      </w:r>
      <w:r w:rsidR="00821400">
        <w:rPr>
          <w:rFonts w:asciiTheme="minorHAnsi" w:hAnsiTheme="minorHAnsi" w:cs="Tahoma"/>
          <w:color w:val="000000"/>
        </w:rPr>
        <w:t>5</w:t>
      </w:r>
      <w:r w:rsidR="00FB0E82" w:rsidRPr="003C3776">
        <w:rPr>
          <w:rFonts w:asciiTheme="minorHAnsi" w:hAnsiTheme="minorHAnsi" w:cs="Tahoma"/>
          <w:color w:val="000000"/>
        </w:rPr>
        <w:t xml:space="preserve"> dětí</w:t>
      </w:r>
      <w:r w:rsidR="0020114D" w:rsidRPr="003C3776">
        <w:rPr>
          <w:rFonts w:asciiTheme="minorHAnsi" w:hAnsiTheme="minorHAnsi" w:cs="Tahoma"/>
          <w:color w:val="000000"/>
        </w:rPr>
        <w:t>.</w:t>
      </w:r>
      <w:r w:rsidR="0020114D">
        <w:rPr>
          <w:rFonts w:asciiTheme="minorHAnsi" w:hAnsiTheme="minorHAnsi" w:cs="Tahoma"/>
          <w:color w:val="000000"/>
        </w:rPr>
        <w:t xml:space="preserve"> Těší nás zájem Váš i dětí o </w:t>
      </w:r>
      <w:r w:rsidR="00732E56">
        <w:rPr>
          <w:rFonts w:asciiTheme="minorHAnsi" w:hAnsiTheme="minorHAnsi" w:cs="Tahoma"/>
          <w:color w:val="000000"/>
        </w:rPr>
        <w:t>pobyt</w:t>
      </w:r>
      <w:r w:rsidR="0020114D">
        <w:rPr>
          <w:rFonts w:asciiTheme="minorHAnsi" w:hAnsiTheme="minorHAnsi" w:cs="Tahoma"/>
          <w:color w:val="000000"/>
        </w:rPr>
        <w:t xml:space="preserve">, ale může se stát, že zájemců o </w:t>
      </w:r>
      <w:r w:rsidR="00732E56">
        <w:rPr>
          <w:rFonts w:asciiTheme="minorHAnsi" w:hAnsiTheme="minorHAnsi" w:cs="Tahoma"/>
          <w:color w:val="000000"/>
        </w:rPr>
        <w:t>pobyt</w:t>
      </w:r>
      <w:r w:rsidR="0020114D">
        <w:rPr>
          <w:rFonts w:asciiTheme="minorHAnsi" w:hAnsiTheme="minorHAnsi" w:cs="Tahoma"/>
          <w:color w:val="000000"/>
        </w:rPr>
        <w:t xml:space="preserve"> bude více, než je kapacita</w:t>
      </w:r>
      <w:r w:rsidR="00732E56">
        <w:rPr>
          <w:rFonts w:asciiTheme="minorHAnsi" w:hAnsiTheme="minorHAnsi" w:cs="Tahoma"/>
          <w:color w:val="000000"/>
        </w:rPr>
        <w:t>.</w:t>
      </w:r>
      <w:r w:rsidR="0020114D">
        <w:rPr>
          <w:rFonts w:asciiTheme="minorHAnsi" w:hAnsiTheme="minorHAnsi" w:cs="Tahoma"/>
          <w:color w:val="000000"/>
        </w:rPr>
        <w:t xml:space="preserve"> V takovém případě budeme rodiny, jejichž děti se nebudou moci zúčastnit z kapacitních důvodů co nejdříve informovat a pomůže</w:t>
      </w:r>
      <w:r w:rsidR="003B4532">
        <w:rPr>
          <w:rFonts w:asciiTheme="minorHAnsi" w:hAnsiTheme="minorHAnsi" w:cs="Tahoma"/>
          <w:color w:val="000000"/>
        </w:rPr>
        <w:t>me</w:t>
      </w:r>
      <w:r w:rsidR="0020114D">
        <w:rPr>
          <w:rFonts w:asciiTheme="minorHAnsi" w:hAnsiTheme="minorHAnsi" w:cs="Tahoma"/>
          <w:color w:val="000000"/>
        </w:rPr>
        <w:t xml:space="preserve"> jim se zajištěním jiného tábora pro dítě</w:t>
      </w:r>
      <w:r w:rsidR="00FB0E82" w:rsidRPr="0047352C">
        <w:rPr>
          <w:rFonts w:asciiTheme="minorHAnsi" w:hAnsiTheme="minorHAnsi" w:cs="Tahoma"/>
          <w:color w:val="000000"/>
        </w:rPr>
        <w:t>. Z tohoto dů</w:t>
      </w:r>
      <w:r w:rsidR="00727756">
        <w:rPr>
          <w:rFonts w:asciiTheme="minorHAnsi" w:hAnsiTheme="minorHAnsi" w:cs="Tahoma"/>
          <w:color w:val="000000"/>
        </w:rPr>
        <w:t>vodu do </w:t>
      </w:r>
      <w:r w:rsidR="00831808">
        <w:rPr>
          <w:rFonts w:asciiTheme="minorHAnsi" w:hAnsiTheme="minorHAnsi" w:cs="Tahoma"/>
          <w:color w:val="000000"/>
        </w:rPr>
        <w:t>30. 4. 202</w:t>
      </w:r>
      <w:r w:rsidR="00821400">
        <w:rPr>
          <w:rFonts w:asciiTheme="minorHAnsi" w:hAnsiTheme="minorHAnsi" w:cs="Tahoma"/>
          <w:color w:val="000000"/>
        </w:rPr>
        <w:t>3</w:t>
      </w:r>
      <w:r w:rsidR="00FB0E82" w:rsidRPr="0047352C">
        <w:rPr>
          <w:rFonts w:asciiTheme="minorHAnsi" w:hAnsiTheme="minorHAnsi" w:cs="Tahoma"/>
          <w:color w:val="000000"/>
        </w:rPr>
        <w:t xml:space="preserve"> odevzdejte Přihlášku na </w:t>
      </w:r>
      <w:r w:rsidR="00732E56">
        <w:rPr>
          <w:rFonts w:asciiTheme="minorHAnsi" w:hAnsiTheme="minorHAnsi" w:cs="Tahoma"/>
          <w:color w:val="000000"/>
        </w:rPr>
        <w:t>pobyt</w:t>
      </w:r>
      <w:r w:rsidR="0006289F">
        <w:rPr>
          <w:rFonts w:asciiTheme="minorHAnsi" w:hAnsiTheme="minorHAnsi" w:cs="Tahoma"/>
          <w:color w:val="000000"/>
        </w:rPr>
        <w:t xml:space="preserve"> a </w:t>
      </w:r>
      <w:r w:rsidR="003B4532">
        <w:rPr>
          <w:rFonts w:asciiTheme="minorHAnsi" w:hAnsiTheme="minorHAnsi" w:cs="Tahoma"/>
          <w:color w:val="000000"/>
        </w:rPr>
        <w:t>uhraďte účastnický poplatek</w:t>
      </w:r>
      <w:r w:rsidR="00732E56">
        <w:rPr>
          <w:rFonts w:asciiTheme="minorHAnsi" w:hAnsiTheme="minorHAnsi" w:cs="Tahoma"/>
          <w:color w:val="000000"/>
        </w:rPr>
        <w:t xml:space="preserve"> </w:t>
      </w:r>
      <w:r w:rsidR="00732E56" w:rsidRPr="005B3882">
        <w:rPr>
          <w:rFonts w:asciiTheme="minorHAnsi" w:hAnsiTheme="minorHAnsi" w:cs="Tahoma"/>
          <w:b/>
          <w:color w:val="000000"/>
        </w:rPr>
        <w:t>500,- Kč na dítě</w:t>
      </w:r>
      <w:r w:rsidR="00117C6A">
        <w:rPr>
          <w:rFonts w:asciiTheme="minorHAnsi" w:hAnsiTheme="minorHAnsi" w:cs="Tahoma"/>
          <w:color w:val="000000"/>
        </w:rPr>
        <w:t>. P</w:t>
      </w:r>
      <w:r w:rsidR="00FB0E82" w:rsidRPr="0047352C">
        <w:rPr>
          <w:rFonts w:asciiTheme="minorHAnsi" w:hAnsiTheme="minorHAnsi" w:cs="Tahoma"/>
          <w:color w:val="000000"/>
        </w:rPr>
        <w:t xml:space="preserve">oté, co Vám bude potvrzena účast dítěte, odevzdejte do </w:t>
      </w:r>
      <w:r w:rsidR="0006289F">
        <w:rPr>
          <w:rFonts w:asciiTheme="minorHAnsi" w:hAnsiTheme="minorHAnsi" w:cs="Tahoma"/>
          <w:color w:val="000000"/>
        </w:rPr>
        <w:t>31</w:t>
      </w:r>
      <w:r w:rsidR="007D7CD9">
        <w:rPr>
          <w:rFonts w:asciiTheme="minorHAnsi" w:hAnsiTheme="minorHAnsi" w:cs="Tahoma"/>
          <w:color w:val="000000"/>
        </w:rPr>
        <w:t>.</w:t>
      </w:r>
      <w:r w:rsidR="0006289F">
        <w:rPr>
          <w:rFonts w:asciiTheme="minorHAnsi" w:hAnsiTheme="minorHAnsi" w:cs="Tahoma"/>
          <w:color w:val="000000"/>
        </w:rPr>
        <w:t xml:space="preserve"> 5. 20</w:t>
      </w:r>
      <w:r w:rsidR="00831808">
        <w:rPr>
          <w:rFonts w:asciiTheme="minorHAnsi" w:hAnsiTheme="minorHAnsi" w:cs="Tahoma"/>
          <w:color w:val="000000"/>
        </w:rPr>
        <w:t>2</w:t>
      </w:r>
      <w:r w:rsidR="00821400">
        <w:rPr>
          <w:rFonts w:asciiTheme="minorHAnsi" w:hAnsiTheme="minorHAnsi" w:cs="Tahoma"/>
          <w:color w:val="000000"/>
        </w:rPr>
        <w:t>3</w:t>
      </w:r>
      <w:r w:rsidR="00FB0E82" w:rsidRPr="0047352C">
        <w:rPr>
          <w:rFonts w:asciiTheme="minorHAnsi" w:hAnsiTheme="minorHAnsi" w:cs="Tahoma"/>
          <w:color w:val="000000"/>
        </w:rPr>
        <w:t xml:space="preserve"> Posudek ošetřujícího lékaře</w:t>
      </w:r>
      <w:r w:rsidR="003B4532">
        <w:rPr>
          <w:rFonts w:asciiTheme="minorHAnsi" w:hAnsiTheme="minorHAnsi" w:cs="Tahoma"/>
          <w:color w:val="000000"/>
        </w:rPr>
        <w:t xml:space="preserve"> společně s Poučením o bezpečnosti</w:t>
      </w:r>
      <w:r w:rsidR="005B3882">
        <w:rPr>
          <w:rFonts w:asciiTheme="minorHAnsi" w:hAnsiTheme="minorHAnsi" w:cs="Tahoma"/>
          <w:color w:val="000000"/>
        </w:rPr>
        <w:t xml:space="preserve"> (v</w:t>
      </w:r>
      <w:r w:rsidR="00732E56">
        <w:rPr>
          <w:rFonts w:asciiTheme="minorHAnsi" w:hAnsiTheme="minorHAnsi" w:cs="Tahoma"/>
          <w:color w:val="000000"/>
        </w:rPr>
        <w:t> případě, že jste odevzdávali v loňském roce, informujte se u KP, zda-li jej máme k dispozici)</w:t>
      </w:r>
      <w:r w:rsidR="00FB0E82" w:rsidRPr="0047352C">
        <w:rPr>
          <w:rFonts w:asciiTheme="minorHAnsi" w:hAnsiTheme="minorHAnsi" w:cs="Tahoma"/>
          <w:color w:val="000000"/>
        </w:rPr>
        <w:t xml:space="preserve">. </w:t>
      </w:r>
      <w:r w:rsidR="0047352C" w:rsidRPr="0047352C">
        <w:rPr>
          <w:rFonts w:asciiTheme="minorHAnsi" w:hAnsiTheme="minorHAnsi" w:cs="Tahoma"/>
          <w:color w:val="000000"/>
        </w:rPr>
        <w:t>List účastníka budete odevzdávat až v den odjezdu, protože tímto dokumente</w:t>
      </w:r>
      <w:r w:rsidR="00727756">
        <w:rPr>
          <w:rFonts w:asciiTheme="minorHAnsi" w:hAnsiTheme="minorHAnsi" w:cs="Tahoma"/>
          <w:color w:val="000000"/>
        </w:rPr>
        <w:t>m stvrzujete, že dítě nebylo za </w:t>
      </w:r>
      <w:r w:rsidR="0047352C" w:rsidRPr="0047352C">
        <w:rPr>
          <w:rFonts w:asciiTheme="minorHAnsi" w:hAnsiTheme="minorHAnsi" w:cs="Tahoma"/>
          <w:color w:val="000000"/>
        </w:rPr>
        <w:t>posledních</w:t>
      </w:r>
      <w:r w:rsidR="007951F1">
        <w:rPr>
          <w:rFonts w:asciiTheme="minorHAnsi" w:hAnsiTheme="minorHAnsi" w:cs="Tahoma"/>
          <w:color w:val="000000"/>
        </w:rPr>
        <w:t xml:space="preserve"> 14</w:t>
      </w:r>
      <w:r w:rsidR="0047352C" w:rsidRPr="0047352C">
        <w:rPr>
          <w:rFonts w:asciiTheme="minorHAnsi" w:hAnsiTheme="minorHAnsi" w:cs="Tahoma"/>
          <w:color w:val="000000"/>
        </w:rPr>
        <w:t xml:space="preserve"> dní ve styku s infekčně nemocnými nebo samo </w:t>
      </w:r>
      <w:r w:rsidR="0047352C" w:rsidRPr="0047352C">
        <w:rPr>
          <w:rFonts w:asciiTheme="minorHAnsi" w:hAnsiTheme="minorHAnsi" w:cs="Tahoma"/>
          <w:color w:val="000000"/>
        </w:rPr>
        <w:lastRenderedPageBreak/>
        <w:t>neprodělalo infekční nemoc</w:t>
      </w:r>
      <w:r w:rsidR="007951F1">
        <w:rPr>
          <w:rFonts w:asciiTheme="minorHAnsi" w:hAnsiTheme="minorHAnsi" w:cs="Tahoma"/>
          <w:color w:val="000000"/>
        </w:rPr>
        <w:t xml:space="preserve"> (chřipku, průjmy, zvracení,..)</w:t>
      </w:r>
      <w:r w:rsidR="0047352C" w:rsidRPr="0047352C">
        <w:rPr>
          <w:rFonts w:asciiTheme="minorHAnsi" w:hAnsiTheme="minorHAnsi" w:cs="Tahoma"/>
          <w:color w:val="000000"/>
        </w:rPr>
        <w:t xml:space="preserve">. Pokud bude dítě v době odjezdu na </w:t>
      </w:r>
      <w:r w:rsidR="00732E56">
        <w:rPr>
          <w:rFonts w:asciiTheme="minorHAnsi" w:hAnsiTheme="minorHAnsi" w:cs="Tahoma"/>
          <w:color w:val="000000"/>
        </w:rPr>
        <w:t>pobyt</w:t>
      </w:r>
      <w:r w:rsidR="0047352C" w:rsidRPr="0047352C">
        <w:rPr>
          <w:rFonts w:asciiTheme="minorHAnsi" w:hAnsiTheme="minorHAnsi" w:cs="Tahoma"/>
          <w:color w:val="000000"/>
        </w:rPr>
        <w:t xml:space="preserve"> užív</w:t>
      </w:r>
      <w:r w:rsidR="00727756">
        <w:rPr>
          <w:rFonts w:asciiTheme="minorHAnsi" w:hAnsiTheme="minorHAnsi" w:cs="Tahoma"/>
          <w:color w:val="000000"/>
        </w:rPr>
        <w:t>at léky, které nejsou uvedené v</w:t>
      </w:r>
      <w:r w:rsidR="00732E56">
        <w:rPr>
          <w:rFonts w:asciiTheme="minorHAnsi" w:hAnsiTheme="minorHAnsi" w:cs="Tahoma"/>
          <w:color w:val="000000"/>
        </w:rPr>
        <w:t> </w:t>
      </w:r>
      <w:r w:rsidR="00727756">
        <w:rPr>
          <w:rFonts w:asciiTheme="minorHAnsi" w:hAnsiTheme="minorHAnsi" w:cs="Tahoma"/>
          <w:color w:val="000000"/>
        </w:rPr>
        <w:t>Přihlášce</w:t>
      </w:r>
      <w:r w:rsidR="00732E56">
        <w:rPr>
          <w:rFonts w:asciiTheme="minorHAnsi" w:hAnsiTheme="minorHAnsi" w:cs="Tahoma"/>
          <w:color w:val="000000"/>
        </w:rPr>
        <w:t xml:space="preserve">, </w:t>
      </w:r>
      <w:r w:rsidR="003B4532">
        <w:rPr>
          <w:rFonts w:asciiTheme="minorHAnsi" w:hAnsiTheme="minorHAnsi" w:cs="Tahoma"/>
          <w:color w:val="000000"/>
        </w:rPr>
        <w:t>předejte je </w:t>
      </w:r>
      <w:r w:rsidR="0006289F">
        <w:rPr>
          <w:rFonts w:asciiTheme="minorHAnsi" w:hAnsiTheme="minorHAnsi" w:cs="Tahoma"/>
          <w:color w:val="000000"/>
        </w:rPr>
        <w:t>z</w:t>
      </w:r>
      <w:r w:rsidR="003B4532">
        <w:rPr>
          <w:rFonts w:asciiTheme="minorHAnsi" w:hAnsiTheme="minorHAnsi" w:cs="Tahoma"/>
          <w:color w:val="000000"/>
        </w:rPr>
        <w:t>dravotníkovi</w:t>
      </w:r>
      <w:r w:rsidR="0047352C" w:rsidRPr="0047352C">
        <w:rPr>
          <w:rFonts w:asciiTheme="minorHAnsi" w:hAnsiTheme="minorHAnsi" w:cs="Tahoma"/>
          <w:color w:val="000000"/>
        </w:rPr>
        <w:t xml:space="preserve"> včetně papírku s popisem dávkování. </w:t>
      </w:r>
    </w:p>
    <w:p w14:paraId="68A83AD5" w14:textId="072E8BFC" w:rsidR="005B3882" w:rsidRPr="004923E5" w:rsidRDefault="005B3882" w:rsidP="005B3882">
      <w:pPr>
        <w:shd w:val="clear" w:color="auto" w:fill="FFFFFF"/>
        <w:spacing w:line="360" w:lineRule="auto"/>
        <w:jc w:val="both"/>
        <w:rPr>
          <w:rFonts w:asciiTheme="minorHAnsi" w:eastAsia="Tahoma" w:hAnsiTheme="minorHAnsi" w:cs="Tahoma"/>
          <w:color w:val="000000"/>
          <w:u w:val="single"/>
        </w:rPr>
      </w:pPr>
      <w:r w:rsidRPr="004923E5">
        <w:rPr>
          <w:rFonts w:asciiTheme="minorHAnsi" w:hAnsiTheme="minorHAnsi" w:cs="Tahoma"/>
          <w:color w:val="000000"/>
          <w:u w:val="single"/>
        </w:rPr>
        <w:t>Věnujte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pozornost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vyplnění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přiložené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Přihlášky a Informacím o dítěti,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zvláště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pak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údajům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týkajících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se</w:t>
      </w:r>
      <w:r w:rsidRPr="004923E5">
        <w:rPr>
          <w:rFonts w:asciiTheme="minorHAnsi" w:eastAsia="Tahoma" w:hAnsiTheme="minorHAnsi" w:cs="Tahoma"/>
          <w:color w:val="000000"/>
          <w:u w:val="single"/>
        </w:rPr>
        <w:t> </w:t>
      </w:r>
      <w:r w:rsidRPr="004923E5">
        <w:rPr>
          <w:rFonts w:asciiTheme="minorHAnsi" w:hAnsiTheme="minorHAnsi" w:cs="Tahoma"/>
          <w:color w:val="000000"/>
          <w:u w:val="single"/>
        </w:rPr>
        <w:t>zdravotního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stavu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a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případných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omezení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, </w:t>
      </w:r>
      <w:r w:rsidRPr="004923E5">
        <w:rPr>
          <w:rFonts w:asciiTheme="minorHAnsi" w:hAnsiTheme="minorHAnsi" w:cs="Tahoma"/>
          <w:color w:val="000000"/>
          <w:u w:val="single"/>
        </w:rPr>
        <w:t>zvláštnostem, potřebám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a projevům </w:t>
      </w:r>
      <w:r w:rsidRPr="004923E5">
        <w:rPr>
          <w:rFonts w:asciiTheme="minorHAnsi" w:hAnsiTheme="minorHAnsi" w:cs="Tahoma"/>
          <w:color w:val="000000"/>
          <w:u w:val="single"/>
        </w:rPr>
        <w:t>dítěte.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>
        <w:rPr>
          <w:rFonts w:asciiTheme="minorHAnsi" w:eastAsia="Tahoma" w:hAnsiTheme="minorHAnsi" w:cs="Tahoma"/>
          <w:color w:val="000000"/>
          <w:u w:val="single"/>
        </w:rPr>
        <w:t>Podrobným u</w:t>
      </w:r>
      <w:r w:rsidRPr="004923E5">
        <w:rPr>
          <w:rFonts w:asciiTheme="minorHAnsi" w:hAnsiTheme="minorHAnsi" w:cs="Tahoma"/>
          <w:color w:val="000000"/>
          <w:u w:val="single"/>
        </w:rPr>
        <w:t>vedením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těchto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informací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chráníte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především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 w:rsidRPr="004923E5">
        <w:rPr>
          <w:rFonts w:asciiTheme="minorHAnsi" w:hAnsiTheme="minorHAnsi" w:cs="Tahoma"/>
          <w:color w:val="000000"/>
          <w:u w:val="single"/>
        </w:rPr>
        <w:t>své</w:t>
      </w:r>
      <w:r w:rsidRPr="004923E5">
        <w:rPr>
          <w:rFonts w:asciiTheme="minorHAnsi" w:eastAsia="Tahoma" w:hAnsiTheme="minorHAnsi" w:cs="Tahoma"/>
          <w:color w:val="000000"/>
          <w:u w:val="single"/>
        </w:rPr>
        <w:t xml:space="preserve"> </w:t>
      </w:r>
      <w:r>
        <w:rPr>
          <w:rFonts w:asciiTheme="minorHAnsi" w:hAnsiTheme="minorHAnsi" w:cs="Tahoma"/>
          <w:color w:val="000000"/>
          <w:u w:val="single"/>
        </w:rPr>
        <w:t>dítě a pracovníkům tím pomůžete adekvátně reagovat v případě řešení vzniklých situací.</w:t>
      </w:r>
    </w:p>
    <w:p w14:paraId="09707193" w14:textId="57EAE447" w:rsidR="00464D57" w:rsidRPr="000D2055" w:rsidRDefault="00CB3723" w:rsidP="005B3882">
      <w:pPr>
        <w:shd w:val="clear" w:color="auto" w:fill="FFFFFF"/>
        <w:spacing w:line="360" w:lineRule="auto"/>
        <w:jc w:val="both"/>
        <w:rPr>
          <w:rFonts w:asciiTheme="minorHAnsi" w:eastAsia="Tahoma" w:hAnsiTheme="minorHAnsi" w:cs="Tahoma"/>
          <w:color w:val="000000"/>
        </w:rPr>
      </w:pPr>
      <w:r w:rsidRPr="0047352C">
        <w:rPr>
          <w:rFonts w:asciiTheme="minorHAnsi" w:hAnsiTheme="minorHAnsi" w:cs="Tahoma"/>
          <w:color w:val="000000"/>
        </w:rPr>
        <w:t>Přílohou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přihlášky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seznam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povinného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doporučeného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vybavení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účastníka.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Dítě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vybavte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s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ohledem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na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převažující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pobyt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přírodě,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sportovní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pobytové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hry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s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tím,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že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je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  <w:color w:val="000000"/>
        </w:rPr>
        <w:t>třeba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počítat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s případným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poškozením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tohoto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vybavení.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Nedoporučujeme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drahé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nové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oblečení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a</w:t>
      </w:r>
      <w:r w:rsidR="0047352C" w:rsidRPr="0047352C">
        <w:rPr>
          <w:rFonts w:asciiTheme="minorHAnsi" w:eastAsia="Tahoma" w:hAnsiTheme="minorHAnsi" w:cs="Tahoma"/>
          <w:color w:val="000000"/>
        </w:rPr>
        <w:t> </w:t>
      </w:r>
      <w:r w:rsidRPr="0047352C">
        <w:rPr>
          <w:rFonts w:asciiTheme="minorHAnsi" w:hAnsiTheme="minorHAnsi" w:cs="Tahoma"/>
          <w:color w:val="000000"/>
        </w:rPr>
        <w:t>novou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obuv.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464D57">
        <w:rPr>
          <w:rFonts w:asciiTheme="minorHAnsi" w:hAnsiTheme="minorHAnsi" w:cs="Tahoma"/>
          <w:bCs/>
          <w:color w:val="000000"/>
        </w:rPr>
        <w:t xml:space="preserve">Obuv </w:t>
      </w:r>
      <w:r w:rsidR="00464D57" w:rsidRPr="0047352C">
        <w:rPr>
          <w:rFonts w:asciiTheme="minorHAnsi" w:hAnsiTheme="minorHAnsi" w:cs="Tahoma"/>
          <w:bCs/>
          <w:color w:val="000000"/>
        </w:rPr>
        <w:t>by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měla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být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pohodlná,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před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odjezdem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na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tábor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doporučujeme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překontrolovat,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 w:rsidRPr="0047352C">
        <w:rPr>
          <w:rFonts w:asciiTheme="minorHAnsi" w:hAnsiTheme="minorHAnsi" w:cs="Tahoma"/>
          <w:bCs/>
          <w:color w:val="000000"/>
        </w:rPr>
        <w:t>zda</w:t>
      </w:r>
      <w:r w:rsidR="00464D57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464D57">
        <w:rPr>
          <w:rFonts w:asciiTheme="minorHAnsi" w:hAnsiTheme="minorHAnsi" w:cs="Tahoma"/>
          <w:bCs/>
          <w:color w:val="000000"/>
        </w:rPr>
        <w:t>boty dítě netlačí</w:t>
      </w:r>
      <w:r w:rsidR="00464D57" w:rsidRPr="0047352C">
        <w:rPr>
          <w:rFonts w:asciiTheme="minorHAnsi" w:hAnsiTheme="minorHAnsi" w:cs="Tahoma"/>
          <w:bCs/>
          <w:color w:val="000000"/>
        </w:rPr>
        <w:t>.</w:t>
      </w:r>
    </w:p>
    <w:p w14:paraId="09707194" w14:textId="56DCECFF" w:rsidR="00CB3723" w:rsidRPr="0047352C" w:rsidRDefault="00CB3723" w:rsidP="007951F1">
      <w:pPr>
        <w:shd w:val="clear" w:color="auto" w:fill="FFFFFF"/>
        <w:spacing w:line="360" w:lineRule="auto"/>
        <w:ind w:left="24" w:firstLine="284"/>
        <w:jc w:val="both"/>
        <w:rPr>
          <w:rFonts w:asciiTheme="minorHAnsi" w:hAnsiTheme="minorHAnsi" w:cs="Tahoma"/>
          <w:color w:val="000000"/>
        </w:rPr>
      </w:pPr>
      <w:r w:rsidRPr="0047352C">
        <w:rPr>
          <w:rFonts w:asciiTheme="minorHAnsi" w:hAnsiTheme="minorHAnsi" w:cs="Tahoma"/>
          <w:iCs/>
          <w:color w:val="000000"/>
        </w:rPr>
        <w:t>Žádáme</w:t>
      </w:r>
      <w:r w:rsidRPr="0047352C">
        <w:rPr>
          <w:rFonts w:asciiTheme="minorHAnsi" w:eastAsia="Tahoma" w:hAnsiTheme="minorHAnsi" w:cs="Tahoma"/>
          <w:iCs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Vás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dodržení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tohoto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seznamu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především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položek,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které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jsou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označeny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jako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povinné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(podtržené).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Jejich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zajištěním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umožníte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dítěti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bezproblémový</w:t>
      </w:r>
      <w:r w:rsidR="00732E56">
        <w:rPr>
          <w:rFonts w:asciiTheme="minorHAnsi" w:hAnsiTheme="minorHAnsi" w:cs="Tahoma"/>
          <w:color w:val="000000"/>
        </w:rPr>
        <w:t xml:space="preserve"> pobyt</w:t>
      </w:r>
      <w:r w:rsidRPr="0047352C">
        <w:rPr>
          <w:rFonts w:asciiTheme="minorHAnsi" w:hAnsiTheme="minorHAnsi" w:cs="Tahoma"/>
          <w:color w:val="000000"/>
        </w:rPr>
        <w:t>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</w:p>
    <w:p w14:paraId="09707196" w14:textId="4ED494E8" w:rsidR="003D70DA" w:rsidRDefault="00CD3091" w:rsidP="003D70DA">
      <w:pPr>
        <w:shd w:val="clear" w:color="auto" w:fill="FFFFFF"/>
        <w:spacing w:before="125" w:line="360" w:lineRule="auto"/>
        <w:jc w:val="both"/>
        <w:rPr>
          <w:rFonts w:asciiTheme="minorHAnsi" w:eastAsia="Tahoma" w:hAnsiTheme="minorHAnsi" w:cs="Tahoma"/>
          <w:color w:val="000000"/>
        </w:rPr>
      </w:pPr>
      <w:r>
        <w:rPr>
          <w:rFonts w:asciiTheme="minorHAnsi" w:hAnsiTheme="minorHAnsi" w:cs="Tahoma"/>
          <w:b/>
          <w:bCs/>
          <w:color w:val="000000"/>
        </w:rPr>
        <w:t xml:space="preserve">Odjezd </w:t>
      </w:r>
      <w:r w:rsidR="00821400">
        <w:rPr>
          <w:rFonts w:asciiTheme="minorHAnsi" w:hAnsiTheme="minorHAnsi" w:cs="Tahoma"/>
          <w:b/>
          <w:bCs/>
          <w:color w:val="000000"/>
        </w:rPr>
        <w:t>24.7.2023</w:t>
      </w:r>
    </w:p>
    <w:p w14:paraId="09707197" w14:textId="77777777" w:rsidR="003D70DA" w:rsidRPr="003D70DA" w:rsidRDefault="003D70DA" w:rsidP="003D70DA">
      <w:pPr>
        <w:shd w:val="clear" w:color="auto" w:fill="FFFFFF"/>
        <w:spacing w:line="360" w:lineRule="auto"/>
        <w:jc w:val="both"/>
        <w:rPr>
          <w:rFonts w:asciiTheme="minorHAnsi" w:eastAsia="Tahoma" w:hAnsiTheme="minorHAnsi" w:cs="Tahoma"/>
          <w:color w:val="000000"/>
        </w:rPr>
      </w:pPr>
      <w:r w:rsidRPr="003D70DA">
        <w:rPr>
          <w:rFonts w:asciiTheme="minorHAnsi" w:eastAsia="Tahoma" w:hAnsiTheme="minorHAnsi" w:cs="Tahoma"/>
          <w:b/>
          <w:color w:val="000000"/>
        </w:rPr>
        <w:t>Sraz Plzeň: u Centrálního autobusového nádraží v 9:30</w:t>
      </w:r>
      <w:r>
        <w:rPr>
          <w:rFonts w:asciiTheme="minorHAnsi" w:eastAsia="Tahoma" w:hAnsiTheme="minorHAnsi" w:cs="Tahoma"/>
          <w:color w:val="000000"/>
        </w:rPr>
        <w:t>, odjezd 9:45.</w:t>
      </w:r>
    </w:p>
    <w:p w14:paraId="09707198" w14:textId="218FD37C" w:rsidR="00117C6A" w:rsidRPr="003D70DA" w:rsidRDefault="00B17F7D" w:rsidP="003D70DA">
      <w:pPr>
        <w:shd w:val="clear" w:color="auto" w:fill="FFFFFF"/>
        <w:spacing w:line="360" w:lineRule="auto"/>
        <w:jc w:val="both"/>
        <w:rPr>
          <w:rFonts w:asciiTheme="minorHAnsi" w:eastAsia="Tahoma" w:hAnsiTheme="minorHAnsi" w:cs="Tahoma"/>
          <w:b/>
          <w:color w:val="000000"/>
        </w:rPr>
      </w:pPr>
      <w:r>
        <w:rPr>
          <w:rFonts w:asciiTheme="minorHAnsi" w:eastAsia="Tahoma" w:hAnsiTheme="minorHAnsi" w:cs="Tahoma"/>
          <w:b/>
          <w:color w:val="000000"/>
        </w:rPr>
        <w:t>Klatovy:  u vlakového nádraží</w:t>
      </w:r>
      <w:r w:rsidR="003D70DA" w:rsidRPr="003D70DA">
        <w:rPr>
          <w:rFonts w:asciiTheme="minorHAnsi" w:eastAsia="Tahoma" w:hAnsiTheme="minorHAnsi" w:cs="Tahoma"/>
          <w:b/>
          <w:color w:val="000000"/>
        </w:rPr>
        <w:t xml:space="preserve"> v</w:t>
      </w:r>
      <w:r>
        <w:rPr>
          <w:rFonts w:asciiTheme="minorHAnsi" w:eastAsia="Tahoma" w:hAnsiTheme="minorHAnsi" w:cs="Tahoma"/>
          <w:b/>
          <w:color w:val="000000"/>
        </w:rPr>
        <w:t> 10:30 odjezd 10:45</w:t>
      </w:r>
    </w:p>
    <w:p w14:paraId="09707199" w14:textId="77777777" w:rsidR="00FE0800" w:rsidRDefault="00FE0800" w:rsidP="007951F1">
      <w:pPr>
        <w:shd w:val="clear" w:color="auto" w:fill="FFFFFF"/>
        <w:spacing w:line="360" w:lineRule="auto"/>
        <w:jc w:val="both"/>
        <w:rPr>
          <w:rFonts w:asciiTheme="minorHAnsi" w:hAnsiTheme="minorHAnsi" w:cs="Tahoma"/>
          <w:b/>
          <w:bCs/>
          <w:color w:val="000000"/>
        </w:rPr>
      </w:pPr>
    </w:p>
    <w:p w14:paraId="0970719A" w14:textId="678EABDB" w:rsidR="00FE0800" w:rsidRPr="0047352C" w:rsidRDefault="00CD3091" w:rsidP="003B4532">
      <w:pPr>
        <w:shd w:val="clear" w:color="auto" w:fill="FFFFFF"/>
        <w:spacing w:line="360" w:lineRule="auto"/>
        <w:jc w:val="both"/>
        <w:rPr>
          <w:rFonts w:asciiTheme="minorHAnsi" w:eastAsia="Tahoma" w:hAnsiTheme="minorHAnsi" w:cs="Tahoma"/>
          <w:color w:val="000000"/>
        </w:rPr>
      </w:pPr>
      <w:r>
        <w:rPr>
          <w:rFonts w:asciiTheme="minorHAnsi" w:hAnsiTheme="minorHAnsi" w:cs="Tahoma"/>
          <w:b/>
          <w:bCs/>
          <w:color w:val="000000"/>
        </w:rPr>
        <w:t xml:space="preserve">Příjezd </w:t>
      </w:r>
      <w:r w:rsidR="00821400">
        <w:rPr>
          <w:rFonts w:asciiTheme="minorHAnsi" w:hAnsiTheme="minorHAnsi" w:cs="Tahoma"/>
          <w:b/>
          <w:bCs/>
          <w:color w:val="000000"/>
        </w:rPr>
        <w:t>29.7.2023</w:t>
      </w:r>
    </w:p>
    <w:p w14:paraId="0970719B" w14:textId="5B6FFFD1" w:rsidR="003D70DA" w:rsidRPr="003D70DA" w:rsidRDefault="003D70DA" w:rsidP="003D70DA">
      <w:pPr>
        <w:spacing w:line="360" w:lineRule="auto"/>
        <w:jc w:val="both"/>
        <w:rPr>
          <w:rFonts w:asciiTheme="minorHAnsi" w:eastAsia="Tahoma" w:hAnsiTheme="minorHAnsi" w:cs="Tahoma"/>
          <w:b/>
        </w:rPr>
      </w:pPr>
      <w:r w:rsidRPr="003D70DA">
        <w:rPr>
          <w:rFonts w:asciiTheme="minorHAnsi" w:eastAsia="Tahoma" w:hAnsiTheme="minorHAnsi" w:cs="Tahoma"/>
          <w:b/>
        </w:rPr>
        <w:t xml:space="preserve">Příjezd </w:t>
      </w:r>
      <w:r w:rsidR="00B17F7D">
        <w:rPr>
          <w:rFonts w:asciiTheme="minorHAnsi" w:eastAsia="Tahoma" w:hAnsiTheme="minorHAnsi" w:cs="Tahoma"/>
          <w:b/>
        </w:rPr>
        <w:t>Klatovy</w:t>
      </w:r>
      <w:r w:rsidRPr="003D70DA">
        <w:rPr>
          <w:rFonts w:asciiTheme="minorHAnsi" w:eastAsia="Tahoma" w:hAnsiTheme="minorHAnsi" w:cs="Tahoma"/>
          <w:b/>
        </w:rPr>
        <w:t xml:space="preserve">: u </w:t>
      </w:r>
      <w:r w:rsidR="00B17F7D">
        <w:rPr>
          <w:rFonts w:asciiTheme="minorHAnsi" w:eastAsia="Tahoma" w:hAnsiTheme="minorHAnsi" w:cs="Tahoma"/>
          <w:b/>
        </w:rPr>
        <w:t>vlakového</w:t>
      </w:r>
      <w:r w:rsidRPr="003D70DA">
        <w:rPr>
          <w:rFonts w:asciiTheme="minorHAnsi" w:eastAsia="Tahoma" w:hAnsiTheme="minorHAnsi" w:cs="Tahoma"/>
          <w:b/>
        </w:rPr>
        <w:t xml:space="preserve"> nádraží v 10:</w:t>
      </w:r>
      <w:r w:rsidR="00B17F7D">
        <w:rPr>
          <w:rFonts w:asciiTheme="minorHAnsi" w:eastAsia="Tahoma" w:hAnsiTheme="minorHAnsi" w:cs="Tahoma"/>
          <w:b/>
        </w:rPr>
        <w:t>50</w:t>
      </w:r>
    </w:p>
    <w:p w14:paraId="0970719C" w14:textId="26FAAAE0" w:rsidR="00727756" w:rsidRPr="003D70DA" w:rsidRDefault="003D70DA" w:rsidP="003D70DA">
      <w:pPr>
        <w:spacing w:line="360" w:lineRule="auto"/>
        <w:jc w:val="both"/>
        <w:rPr>
          <w:rFonts w:asciiTheme="minorHAnsi" w:eastAsia="Tahoma" w:hAnsiTheme="minorHAnsi" w:cs="Tahoma"/>
          <w:b/>
        </w:rPr>
      </w:pPr>
      <w:r w:rsidRPr="003D70DA">
        <w:rPr>
          <w:rFonts w:asciiTheme="minorHAnsi" w:eastAsia="Tahoma" w:hAnsiTheme="minorHAnsi" w:cs="Tahoma"/>
          <w:b/>
        </w:rPr>
        <w:t>Příjezd Plzeň: na Centrální autobusové nádraží v 11:30</w:t>
      </w:r>
      <w:r w:rsidR="00B17F7D">
        <w:rPr>
          <w:rFonts w:asciiTheme="minorHAnsi" w:eastAsia="Tahoma" w:hAnsiTheme="minorHAnsi" w:cs="Tahoma"/>
          <w:b/>
        </w:rPr>
        <w:t xml:space="preserve"> – 11:45hod.</w:t>
      </w:r>
    </w:p>
    <w:p w14:paraId="0970719D" w14:textId="77777777" w:rsidR="003D70DA" w:rsidRDefault="003D70DA" w:rsidP="007951F1">
      <w:pPr>
        <w:spacing w:line="360" w:lineRule="auto"/>
        <w:jc w:val="both"/>
        <w:rPr>
          <w:rFonts w:asciiTheme="minorHAnsi" w:eastAsia="Tahoma" w:hAnsiTheme="minorHAnsi" w:cs="Tahoma"/>
          <w:b/>
        </w:rPr>
      </w:pPr>
    </w:p>
    <w:p w14:paraId="0970719E" w14:textId="77777777" w:rsidR="0047352C" w:rsidRPr="0047352C" w:rsidRDefault="0047352C" w:rsidP="007951F1">
      <w:pPr>
        <w:spacing w:line="360" w:lineRule="auto"/>
        <w:jc w:val="both"/>
        <w:rPr>
          <w:rFonts w:asciiTheme="minorHAnsi" w:eastAsia="Tahoma" w:hAnsiTheme="minorHAnsi" w:cs="Tahoma"/>
          <w:b/>
        </w:rPr>
      </w:pPr>
      <w:r w:rsidRPr="0047352C">
        <w:rPr>
          <w:rFonts w:asciiTheme="minorHAnsi" w:eastAsia="Tahoma" w:hAnsiTheme="minorHAnsi" w:cs="Tahoma"/>
          <w:b/>
        </w:rPr>
        <w:t>Termíny:</w:t>
      </w:r>
    </w:p>
    <w:p w14:paraId="0970719F" w14:textId="7BBFCC8F" w:rsidR="0006289F" w:rsidRDefault="0006289F" w:rsidP="0006289F">
      <w:pPr>
        <w:shd w:val="clear" w:color="auto" w:fill="FFFFFF"/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30. 4. 20</w:t>
      </w:r>
      <w:r w:rsidR="00831808">
        <w:rPr>
          <w:rFonts w:asciiTheme="minorHAnsi" w:hAnsiTheme="minorHAnsi" w:cs="Tahoma"/>
          <w:b/>
          <w:color w:val="000000"/>
        </w:rPr>
        <w:t>2</w:t>
      </w:r>
      <w:r w:rsidR="00821400">
        <w:rPr>
          <w:rFonts w:asciiTheme="minorHAnsi" w:hAnsiTheme="minorHAnsi" w:cs="Tahoma"/>
          <w:b/>
          <w:color w:val="000000"/>
        </w:rPr>
        <w:t>3</w:t>
      </w:r>
      <w:r w:rsidR="00831808">
        <w:rPr>
          <w:rFonts w:asciiTheme="minorHAnsi" w:hAnsiTheme="minorHAnsi" w:cs="Tahoma"/>
          <w:b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>– odevzdání vyplněné Přihlášky klíčovému pracovníkovi</w:t>
      </w:r>
    </w:p>
    <w:p w14:paraId="097071A0" w14:textId="075BAC39" w:rsidR="0006289F" w:rsidRDefault="0006289F" w:rsidP="0006289F">
      <w:pPr>
        <w:shd w:val="clear" w:color="auto" w:fill="FFFFFF"/>
        <w:spacing w:line="360" w:lineRule="auto"/>
        <w:ind w:left="708" w:firstLine="708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+ zaplacení poplatku 500 Kč</w:t>
      </w:r>
      <w:r w:rsidR="00732E56">
        <w:rPr>
          <w:rFonts w:asciiTheme="minorHAnsi" w:hAnsiTheme="minorHAnsi" w:cs="Tahoma"/>
          <w:color w:val="000000"/>
        </w:rPr>
        <w:t xml:space="preserve"> na dítě</w:t>
      </w:r>
    </w:p>
    <w:p w14:paraId="097071A1" w14:textId="5D813FC5" w:rsidR="003B4532" w:rsidRDefault="0006289F" w:rsidP="003B4532">
      <w:pPr>
        <w:shd w:val="clear" w:color="auto" w:fill="FFFFFF"/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31. 5. 20</w:t>
      </w:r>
      <w:r w:rsidR="00831808">
        <w:rPr>
          <w:rFonts w:asciiTheme="minorHAnsi" w:hAnsiTheme="minorHAnsi" w:cs="Tahoma"/>
          <w:b/>
          <w:color w:val="000000"/>
        </w:rPr>
        <w:t>2</w:t>
      </w:r>
      <w:r w:rsidR="00821400">
        <w:rPr>
          <w:rFonts w:asciiTheme="minorHAnsi" w:hAnsiTheme="minorHAnsi" w:cs="Tahoma"/>
          <w:b/>
          <w:color w:val="000000"/>
        </w:rPr>
        <w:t>3</w:t>
      </w:r>
      <w:r w:rsidR="003B4532">
        <w:rPr>
          <w:rFonts w:asciiTheme="minorHAnsi" w:hAnsiTheme="minorHAnsi" w:cs="Tahoma"/>
          <w:color w:val="000000"/>
        </w:rPr>
        <w:t xml:space="preserve"> – odevzdání lékařem potvrzeného Zdravotního posudku klíčovému pracovníkovi</w:t>
      </w:r>
    </w:p>
    <w:p w14:paraId="097071A2" w14:textId="77777777" w:rsidR="003B4532" w:rsidRDefault="003B4532" w:rsidP="003B4532">
      <w:pPr>
        <w:shd w:val="clear" w:color="auto" w:fill="FFFFFF"/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ab/>
        <w:t>+</w:t>
      </w:r>
      <w:r w:rsidR="0006289F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>informace o dítěti, které vyplníte společně s klíčovým pracovníkem</w:t>
      </w:r>
    </w:p>
    <w:p w14:paraId="097071A3" w14:textId="77777777" w:rsidR="003B4532" w:rsidRDefault="003B4532" w:rsidP="003B4532">
      <w:pPr>
        <w:shd w:val="clear" w:color="auto" w:fill="FFFFFF"/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ab/>
        <w:t>+ Poučení o bezpečnosti</w:t>
      </w:r>
    </w:p>
    <w:p w14:paraId="097071A4" w14:textId="06E02F00" w:rsidR="003B4532" w:rsidRDefault="00821400" w:rsidP="003B4532">
      <w:pPr>
        <w:shd w:val="clear" w:color="auto" w:fill="FFFFFF"/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24.7.</w:t>
      </w:r>
      <w:r w:rsidR="00831808">
        <w:rPr>
          <w:rFonts w:asciiTheme="minorHAnsi" w:hAnsiTheme="minorHAnsi" w:cs="Tahoma"/>
          <w:b/>
          <w:color w:val="000000"/>
        </w:rPr>
        <w:t>202</w:t>
      </w:r>
      <w:r>
        <w:rPr>
          <w:rFonts w:asciiTheme="minorHAnsi" w:hAnsiTheme="minorHAnsi" w:cs="Tahoma"/>
          <w:b/>
          <w:color w:val="000000"/>
        </w:rPr>
        <w:t>3</w:t>
      </w:r>
      <w:r w:rsidR="003B4532">
        <w:rPr>
          <w:rFonts w:asciiTheme="minorHAnsi" w:hAnsiTheme="minorHAnsi" w:cs="Tahoma"/>
          <w:color w:val="000000"/>
        </w:rPr>
        <w:t xml:space="preserve"> </w:t>
      </w:r>
      <w:r w:rsidR="003B4532" w:rsidRPr="007D7CD9">
        <w:rPr>
          <w:rFonts w:asciiTheme="minorHAnsi" w:hAnsiTheme="minorHAnsi" w:cs="Tahoma"/>
          <w:b/>
          <w:color w:val="000000"/>
        </w:rPr>
        <w:t>Den odjezdu</w:t>
      </w:r>
      <w:r w:rsidR="003B4532">
        <w:rPr>
          <w:rFonts w:asciiTheme="minorHAnsi" w:hAnsiTheme="minorHAnsi" w:cs="Tahoma"/>
          <w:color w:val="000000"/>
        </w:rPr>
        <w:t xml:space="preserve"> – odevzdání Listu účastníka</w:t>
      </w:r>
      <w:bookmarkStart w:id="0" w:name="_GoBack"/>
      <w:bookmarkEnd w:id="0"/>
    </w:p>
    <w:p w14:paraId="097071A5" w14:textId="77777777" w:rsidR="003B4532" w:rsidRDefault="003B4532" w:rsidP="003B4532">
      <w:pPr>
        <w:shd w:val="clear" w:color="auto" w:fill="FFFFFF"/>
        <w:spacing w:line="360" w:lineRule="auto"/>
        <w:ind w:left="2124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</w:rPr>
        <w:t>+ průkazky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zdravotní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pojišťovny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(stačí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kopie)</w:t>
      </w:r>
    </w:p>
    <w:p w14:paraId="097071A6" w14:textId="62EAAC9E" w:rsidR="003B4532" w:rsidRDefault="003B4532" w:rsidP="003B4532">
      <w:pPr>
        <w:shd w:val="clear" w:color="auto" w:fill="FFFFFF"/>
        <w:spacing w:line="360" w:lineRule="auto"/>
        <w:ind w:left="2124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</w:rPr>
        <w:t xml:space="preserve">+ </w:t>
      </w:r>
      <w:r w:rsidRPr="0047352C">
        <w:rPr>
          <w:rFonts w:asciiTheme="minorHAnsi" w:hAnsiTheme="minorHAnsi" w:cs="Tahoma"/>
        </w:rPr>
        <w:t>osobní</w:t>
      </w:r>
      <w:r>
        <w:rPr>
          <w:rFonts w:asciiTheme="minorHAnsi" w:hAnsiTheme="minorHAnsi" w:cs="Tahoma"/>
        </w:rPr>
        <w:t>ch</w:t>
      </w:r>
      <w:r w:rsidRPr="0047352C">
        <w:rPr>
          <w:rFonts w:asciiTheme="minorHAnsi" w:eastAsia="Tahoma" w:hAnsiTheme="minorHAnsi" w:cs="Tahoma"/>
        </w:rPr>
        <w:t xml:space="preserve"> </w:t>
      </w:r>
      <w:r>
        <w:rPr>
          <w:rFonts w:asciiTheme="minorHAnsi" w:hAnsiTheme="minorHAnsi" w:cs="Tahoma"/>
        </w:rPr>
        <w:t>léků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dítěte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(včetně</w:t>
      </w:r>
      <w:r w:rsidRPr="0047352C">
        <w:rPr>
          <w:rFonts w:asciiTheme="minorHAnsi" w:eastAsia="Tahoma" w:hAnsiTheme="minorHAnsi" w:cs="Tahoma"/>
        </w:rPr>
        <w:t xml:space="preserve"> </w:t>
      </w:r>
      <w:r w:rsidRPr="0047352C">
        <w:rPr>
          <w:rFonts w:asciiTheme="minorHAnsi" w:hAnsiTheme="minorHAnsi" w:cs="Tahoma"/>
        </w:rPr>
        <w:t>dávkování)</w:t>
      </w:r>
      <w:r w:rsidR="0006289F">
        <w:rPr>
          <w:rFonts w:asciiTheme="minorHAnsi" w:hAnsiTheme="minorHAnsi" w:cs="Tahoma"/>
        </w:rPr>
        <w:t xml:space="preserve"> zdravotnici </w:t>
      </w:r>
    </w:p>
    <w:p w14:paraId="097071A7" w14:textId="77777777" w:rsidR="00CB3723" w:rsidRPr="00727756" w:rsidRDefault="00CB3723" w:rsidP="00464D57">
      <w:pPr>
        <w:pStyle w:val="Nadpis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240" w:after="60" w:line="360" w:lineRule="auto"/>
        <w:jc w:val="both"/>
        <w:rPr>
          <w:rFonts w:asciiTheme="minorHAnsi" w:hAnsiTheme="minorHAnsi" w:cs="Times New Roman"/>
          <w:b w:val="0"/>
          <w:color w:val="auto"/>
          <w:spacing w:val="-9"/>
        </w:rPr>
      </w:pPr>
      <w:r w:rsidRPr="00727756">
        <w:rPr>
          <w:rFonts w:asciiTheme="minorHAnsi" w:hAnsiTheme="minorHAnsi" w:cs="Tahoma"/>
          <w:b w:val="0"/>
          <w:color w:val="auto"/>
        </w:rPr>
        <w:t>V případě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jakýchkoliv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dotazů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nás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prosím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neváhejte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kontaktovat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="0020114D">
        <w:rPr>
          <w:rFonts w:asciiTheme="minorHAnsi" w:eastAsia="Tahoma" w:hAnsiTheme="minorHAnsi" w:cs="Tahoma"/>
          <w:b w:val="0"/>
          <w:color w:val="auto"/>
        </w:rPr>
        <w:t xml:space="preserve">svého klíčového pracovníka. </w:t>
      </w:r>
    </w:p>
    <w:p w14:paraId="097071A8" w14:textId="77777777" w:rsidR="00CB3723" w:rsidRPr="0047352C" w:rsidRDefault="00CB3723" w:rsidP="007951F1">
      <w:pPr>
        <w:spacing w:line="360" w:lineRule="auto"/>
        <w:jc w:val="both"/>
        <w:rPr>
          <w:rFonts w:asciiTheme="minorHAnsi" w:hAnsiTheme="minorHAnsi"/>
        </w:rPr>
      </w:pPr>
    </w:p>
    <w:p w14:paraId="097071A9" w14:textId="27DD9091" w:rsidR="00CB3723" w:rsidRPr="00464D57" w:rsidRDefault="00CB3723" w:rsidP="007951F1">
      <w:pPr>
        <w:pageBreakBefore/>
        <w:shd w:val="clear" w:color="auto" w:fill="FFFFFF"/>
        <w:tabs>
          <w:tab w:val="left" w:leader="dot" w:pos="10206"/>
        </w:tabs>
        <w:spacing w:line="360" w:lineRule="auto"/>
        <w:ind w:left="811"/>
        <w:jc w:val="both"/>
        <w:rPr>
          <w:rFonts w:asciiTheme="minorHAnsi" w:hAnsiTheme="minorHAnsi" w:cs="Tahoma"/>
          <w:b/>
          <w:caps/>
          <w:color w:val="000000"/>
        </w:rPr>
      </w:pPr>
      <w:r w:rsidRPr="00464D57">
        <w:rPr>
          <w:rFonts w:asciiTheme="minorHAnsi" w:hAnsiTheme="minorHAnsi" w:cs="Tahoma"/>
          <w:b/>
          <w:caps/>
          <w:color w:val="000000"/>
        </w:rPr>
        <w:lastRenderedPageBreak/>
        <w:t>Seznam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povinného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a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doporučeného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vybavení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účastníka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="00732E56">
        <w:rPr>
          <w:rFonts w:asciiTheme="minorHAnsi" w:hAnsiTheme="minorHAnsi" w:cs="Tahoma"/>
          <w:b/>
          <w:caps/>
          <w:color w:val="000000"/>
        </w:rPr>
        <w:t>respitního pobytu</w:t>
      </w:r>
    </w:p>
    <w:p w14:paraId="097071AA" w14:textId="77777777" w:rsidR="00CB3723" w:rsidRPr="0047352C" w:rsidRDefault="00464D57" w:rsidP="007951F1">
      <w:pPr>
        <w:shd w:val="clear" w:color="auto" w:fill="FFFFFF"/>
        <w:spacing w:before="552" w:line="360" w:lineRule="auto"/>
        <w:jc w:val="both"/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 w:cs="Tahoma"/>
          <w:bCs/>
          <w:color w:val="000000"/>
          <w:u w:val="single"/>
        </w:rPr>
        <w:t>B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atoh</w:t>
      </w:r>
      <w:r w:rsidR="00CB3723" w:rsidRPr="0047352C">
        <w:rPr>
          <w:rFonts w:asciiTheme="minorHAnsi" w:eastAsia="Tahoma" w:hAnsiTheme="minorHAnsi" w:cs="Tahoma"/>
          <w:bCs/>
          <w:color w:val="000000"/>
          <w:u w:val="single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na</w:t>
      </w:r>
      <w:r w:rsidR="00CB3723" w:rsidRPr="0047352C">
        <w:rPr>
          <w:rFonts w:asciiTheme="minorHAnsi" w:eastAsia="Tahoma" w:hAnsiTheme="minorHAnsi" w:cs="Tahoma"/>
          <w:bCs/>
          <w:color w:val="000000"/>
          <w:u w:val="single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výlety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baterka,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iCs/>
        </w:rPr>
        <w:t>láhev</w:t>
      </w:r>
      <w:r w:rsidR="00CB3723" w:rsidRPr="0047352C">
        <w:rPr>
          <w:rFonts w:asciiTheme="minorHAnsi" w:eastAsia="Tahoma" w:hAnsiTheme="minorHAnsi" w:cs="Tahoma"/>
          <w:bCs/>
          <w:iCs/>
        </w:rPr>
        <w:t xml:space="preserve"> </w:t>
      </w:r>
      <w:r w:rsidR="00CB3723" w:rsidRPr="0047352C">
        <w:rPr>
          <w:rFonts w:asciiTheme="minorHAnsi" w:hAnsiTheme="minorHAnsi" w:cs="Tahoma"/>
          <w:bCs/>
          <w:iCs/>
        </w:rPr>
        <w:t>na</w:t>
      </w:r>
      <w:r w:rsidR="00CB3723" w:rsidRPr="0047352C">
        <w:rPr>
          <w:rFonts w:asciiTheme="minorHAnsi" w:eastAsia="Tahoma" w:hAnsiTheme="minorHAnsi" w:cs="Tahoma"/>
          <w:bCs/>
          <w:iCs/>
        </w:rPr>
        <w:t xml:space="preserve"> </w:t>
      </w:r>
      <w:r w:rsidR="00CB3723" w:rsidRPr="0047352C">
        <w:rPr>
          <w:rFonts w:asciiTheme="minorHAnsi" w:hAnsiTheme="minorHAnsi" w:cs="Tahoma"/>
          <w:bCs/>
          <w:iCs/>
        </w:rPr>
        <w:t>vodu,</w:t>
      </w:r>
      <w:r w:rsidR="00CB3723" w:rsidRPr="0047352C">
        <w:rPr>
          <w:rFonts w:asciiTheme="minorHAnsi" w:eastAsia="Tahoma" w:hAnsiTheme="minorHAnsi" w:cs="Tahoma"/>
          <w:bCs/>
          <w:iCs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pytel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na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špinavé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prádlo,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>
        <w:rPr>
          <w:rFonts w:asciiTheme="minorHAnsi" w:hAnsiTheme="minorHAnsi" w:cs="Tahoma"/>
          <w:bCs/>
          <w:color w:val="000000"/>
        </w:rPr>
        <w:t>blok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>
        <w:rPr>
          <w:rFonts w:asciiTheme="minorHAnsi" w:hAnsiTheme="minorHAnsi" w:cs="Tahoma"/>
          <w:bCs/>
          <w:color w:val="000000"/>
        </w:rPr>
        <w:t>tužka</w:t>
      </w:r>
      <w:r w:rsidR="00CB3723" w:rsidRPr="0047352C">
        <w:rPr>
          <w:rFonts w:asciiTheme="minorHAnsi" w:hAnsiTheme="minorHAnsi" w:cs="Tahoma"/>
          <w:bCs/>
          <w:color w:val="000000"/>
        </w:rPr>
        <w:t>.</w:t>
      </w:r>
    </w:p>
    <w:p w14:paraId="097071AB" w14:textId="7DDBF43E" w:rsidR="00CB3723" w:rsidRPr="0047352C" w:rsidRDefault="00464D57" w:rsidP="007951F1">
      <w:pPr>
        <w:shd w:val="clear" w:color="auto" w:fill="FFFFFF"/>
        <w:spacing w:before="283" w:line="360" w:lineRule="auto"/>
        <w:jc w:val="both"/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 w:cs="Tahoma"/>
          <w:color w:val="000000"/>
        </w:rPr>
        <w:t>G</w:t>
      </w:r>
      <w:r w:rsidR="00CB3723" w:rsidRPr="0047352C">
        <w:rPr>
          <w:rFonts w:asciiTheme="minorHAnsi" w:hAnsiTheme="minorHAnsi" w:cs="Tahoma"/>
          <w:bCs/>
          <w:color w:val="000000"/>
        </w:rPr>
        <w:t>umové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831808">
        <w:rPr>
          <w:rFonts w:asciiTheme="minorHAnsi" w:hAnsiTheme="minorHAnsi" w:cs="Tahoma"/>
          <w:bCs/>
          <w:color w:val="000000"/>
        </w:rPr>
        <w:t>holí</w:t>
      </w:r>
      <w:r w:rsidR="00CB3723" w:rsidRPr="0047352C">
        <w:rPr>
          <w:rFonts w:asciiTheme="minorHAnsi" w:hAnsiTheme="minorHAnsi" w:cs="Tahoma"/>
          <w:bCs/>
          <w:color w:val="000000"/>
        </w:rPr>
        <w:t>nky,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pláštěnka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pevná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obuv,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letní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vzdušná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obuv,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ponožky,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trička,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košile,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mikiny,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20114D">
        <w:rPr>
          <w:rFonts w:asciiTheme="minorHAnsi" w:hAnsiTheme="minorHAnsi" w:cs="Tahoma"/>
          <w:bCs/>
          <w:color w:val="000000"/>
        </w:rPr>
        <w:t>pyžamo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kalhoty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krátké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a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dlouhé,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bunda,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teplý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svetr,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spodní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prádlo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v</w:t>
      </w:r>
      <w:r>
        <w:rPr>
          <w:rFonts w:asciiTheme="minorHAnsi" w:eastAsia="Tahoma" w:hAnsiTheme="minorHAnsi" w:cs="Tahoma"/>
          <w:bCs/>
          <w:color w:val="000000"/>
        </w:rPr>
        <w:t> </w:t>
      </w:r>
      <w:r w:rsidR="00CB3723" w:rsidRPr="0047352C">
        <w:rPr>
          <w:rFonts w:asciiTheme="minorHAnsi" w:hAnsiTheme="minorHAnsi" w:cs="Tahoma"/>
          <w:bCs/>
          <w:color w:val="000000"/>
        </w:rPr>
        <w:t>dostatečném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množství,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plavky,</w:t>
      </w:r>
      <w:r w:rsidR="00CB3723" w:rsidRPr="0047352C">
        <w:rPr>
          <w:rFonts w:asciiTheme="minorHAnsi" w:eastAsia="Tahoma" w:hAnsiTheme="minorHAnsi" w:cs="Tahoma"/>
          <w:bCs/>
          <w:iCs/>
        </w:rPr>
        <w:t xml:space="preserve"> </w:t>
      </w:r>
      <w:r w:rsidR="00CB3723" w:rsidRPr="0047352C">
        <w:rPr>
          <w:rFonts w:asciiTheme="minorHAnsi" w:hAnsiTheme="minorHAnsi" w:cs="Tahoma"/>
          <w:bCs/>
          <w:iCs/>
        </w:rPr>
        <w:t>šátek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pokrývka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hlavy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(kšiltovka</w:t>
      </w:r>
      <w:r w:rsidR="0020114D">
        <w:rPr>
          <w:rFonts w:asciiTheme="minorHAnsi" w:hAnsiTheme="minorHAnsi" w:cs="Tahoma"/>
          <w:bCs/>
          <w:color w:val="000000"/>
        </w:rPr>
        <w:t>)</w:t>
      </w:r>
      <w:r>
        <w:rPr>
          <w:rFonts w:asciiTheme="minorHAnsi" w:hAnsiTheme="minorHAnsi" w:cs="Tahoma"/>
          <w:bCs/>
          <w:color w:val="000000"/>
        </w:rPr>
        <w:t>.</w:t>
      </w:r>
    </w:p>
    <w:p w14:paraId="097071AC" w14:textId="77777777" w:rsidR="00CB3723" w:rsidRPr="0047352C" w:rsidRDefault="00CB3723" w:rsidP="007951F1">
      <w:pPr>
        <w:shd w:val="clear" w:color="auto" w:fill="FFFFFF"/>
        <w:spacing w:before="278" w:line="360" w:lineRule="auto"/>
        <w:jc w:val="both"/>
        <w:rPr>
          <w:rFonts w:asciiTheme="minorHAnsi" w:eastAsia="Tahoma" w:hAnsiTheme="minorHAnsi" w:cs="Tahoma"/>
          <w:bCs/>
          <w:color w:val="000000"/>
        </w:rPr>
      </w:pPr>
      <w:r w:rsidRPr="0047352C">
        <w:rPr>
          <w:rFonts w:asciiTheme="minorHAnsi" w:hAnsiTheme="minorHAnsi" w:cs="Tahoma"/>
          <w:color w:val="000000"/>
        </w:rPr>
        <w:t>Hygienické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vybavení: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mýdlo,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šampon,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zubní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pasta,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kartáček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na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zuby,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hřeben,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ručník,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opalovací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krém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s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UV-filtrem,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brýle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proti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slunci,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přípravek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proti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klíšťatům.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</w:p>
    <w:p w14:paraId="097071AD" w14:textId="77777777" w:rsidR="00CB3723" w:rsidRDefault="00CB3723" w:rsidP="007951F1">
      <w:pPr>
        <w:shd w:val="clear" w:color="auto" w:fill="FFFFFF"/>
        <w:spacing w:before="360" w:line="360" w:lineRule="auto"/>
        <w:jc w:val="both"/>
        <w:rPr>
          <w:rFonts w:asciiTheme="minorHAnsi" w:eastAsia="Tahoma" w:hAnsiTheme="minorHAnsi" w:cs="Tahoma"/>
          <w:bCs/>
          <w:color w:val="000000"/>
        </w:rPr>
      </w:pPr>
      <w:r w:rsidRPr="0047352C">
        <w:rPr>
          <w:rFonts w:asciiTheme="minorHAnsi" w:hAnsiTheme="minorHAnsi" w:cs="Tahoma"/>
          <w:color w:val="000000"/>
        </w:rPr>
        <w:t>Kapesné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výši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cca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464D57">
        <w:rPr>
          <w:rFonts w:asciiTheme="minorHAnsi" w:hAnsiTheme="minorHAnsi" w:cs="Tahoma"/>
          <w:color w:val="000000"/>
        </w:rPr>
        <w:t>1</w:t>
      </w:r>
      <w:r w:rsidRPr="0047352C">
        <w:rPr>
          <w:rFonts w:asciiTheme="minorHAnsi" w:hAnsiTheme="minorHAnsi" w:cs="Tahoma"/>
          <w:color w:val="000000"/>
        </w:rPr>
        <w:t>00,-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Kč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</w:p>
    <w:p w14:paraId="1FBCF234" w14:textId="4B07D732" w:rsidR="005B3882" w:rsidRPr="003319F4" w:rsidRDefault="005B3882" w:rsidP="007951F1">
      <w:pPr>
        <w:shd w:val="clear" w:color="auto" w:fill="FFFFFF"/>
        <w:spacing w:before="360" w:line="360" w:lineRule="auto"/>
        <w:jc w:val="both"/>
        <w:rPr>
          <w:rFonts w:asciiTheme="minorHAnsi" w:eastAsia="Tahoma" w:hAnsiTheme="minorHAnsi" w:cs="Tahoma"/>
          <w:iCs/>
          <w:u w:val="single"/>
        </w:rPr>
      </w:pPr>
      <w:r w:rsidRPr="003319F4">
        <w:rPr>
          <w:rFonts w:asciiTheme="minorHAnsi" w:eastAsia="Tahoma" w:hAnsiTheme="minorHAnsi" w:cs="Tahoma"/>
          <w:bCs/>
          <w:color w:val="000000"/>
          <w:u w:val="single"/>
        </w:rPr>
        <w:t xml:space="preserve">Pokud dítě disponuje spacákem, ať si jej vezme </w:t>
      </w:r>
      <w:r w:rsidR="003319F4">
        <w:rPr>
          <w:rFonts w:asciiTheme="minorHAnsi" w:eastAsia="Tahoma" w:hAnsiTheme="minorHAnsi" w:cs="Tahoma"/>
          <w:bCs/>
          <w:color w:val="000000"/>
          <w:u w:val="single"/>
        </w:rPr>
        <w:t xml:space="preserve">na pobyt </w:t>
      </w:r>
      <w:r w:rsidRPr="003319F4">
        <w:rPr>
          <w:rFonts w:asciiTheme="minorHAnsi" w:eastAsia="Tahoma" w:hAnsiTheme="minorHAnsi" w:cs="Tahoma"/>
          <w:bCs/>
          <w:color w:val="000000"/>
          <w:u w:val="single"/>
        </w:rPr>
        <w:t>s sebou. V rámci programu zvážíme uskutečnit přenocování venku</w:t>
      </w:r>
      <w:r w:rsidR="003319F4" w:rsidRPr="003319F4">
        <w:rPr>
          <w:rFonts w:asciiTheme="minorHAnsi" w:eastAsia="Tahoma" w:hAnsiTheme="minorHAnsi" w:cs="Tahoma"/>
          <w:bCs/>
          <w:color w:val="000000"/>
          <w:u w:val="single"/>
        </w:rPr>
        <w:t>,</w:t>
      </w:r>
      <w:r w:rsidRPr="003319F4">
        <w:rPr>
          <w:rFonts w:asciiTheme="minorHAnsi" w:eastAsia="Tahoma" w:hAnsiTheme="minorHAnsi" w:cs="Tahoma"/>
          <w:bCs/>
          <w:color w:val="000000"/>
          <w:u w:val="single"/>
        </w:rPr>
        <w:t xml:space="preserve"> pokud nám počasí dovolí. </w:t>
      </w:r>
      <w:r w:rsidR="003319F4" w:rsidRPr="003319F4">
        <w:rPr>
          <w:rFonts w:asciiTheme="minorHAnsi" w:eastAsia="Tahoma" w:hAnsiTheme="minorHAnsi" w:cs="Tahoma"/>
          <w:bCs/>
          <w:color w:val="000000"/>
          <w:u w:val="single"/>
        </w:rPr>
        <w:t xml:space="preserve">Taková akce je vždy pro dítě dobrovolná a nemusí se jí účastnit, pokud samo nemá zájem. </w:t>
      </w:r>
    </w:p>
    <w:p w14:paraId="097071AF" w14:textId="07C60B08" w:rsidR="00CB3723" w:rsidRPr="0047352C" w:rsidRDefault="00CB3723" w:rsidP="000D2055">
      <w:pPr>
        <w:pStyle w:val="Zkladntextodsazen21"/>
        <w:spacing w:line="360" w:lineRule="auto"/>
        <w:ind w:left="0" w:firstLine="0"/>
        <w:rPr>
          <w:rFonts w:asciiTheme="minorHAnsi" w:hAnsiTheme="minorHAnsi" w:cs="Tahoma"/>
          <w:b w:val="0"/>
          <w:sz w:val="24"/>
          <w:szCs w:val="24"/>
        </w:rPr>
      </w:pPr>
      <w:r w:rsidRPr="0047352C">
        <w:rPr>
          <w:rFonts w:asciiTheme="minorHAnsi" w:hAnsiTheme="minorHAnsi" w:cs="Tahoma"/>
          <w:b w:val="0"/>
          <w:sz w:val="24"/>
          <w:szCs w:val="24"/>
        </w:rPr>
        <w:t>Upozorňujeme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nevhodnost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cenností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jako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například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zlaté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šperky,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elektronika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</w:t>
      </w:r>
      <w:r w:rsidR="00754299">
        <w:rPr>
          <w:rFonts w:asciiTheme="minorHAnsi" w:eastAsia="Tahoma" w:hAnsiTheme="minorHAnsi" w:cs="Tahoma"/>
          <w:b w:val="0"/>
          <w:sz w:val="24"/>
          <w:szCs w:val="24"/>
        </w:rPr>
        <w:t> </w:t>
      </w:r>
      <w:r w:rsidRPr="0047352C">
        <w:rPr>
          <w:rFonts w:asciiTheme="minorHAnsi" w:hAnsiTheme="minorHAnsi" w:cs="Tahoma"/>
          <w:b w:val="0"/>
          <w:sz w:val="24"/>
          <w:szCs w:val="24"/>
          <w:u w:val="single"/>
        </w:rPr>
        <w:t>mobilní</w:t>
      </w:r>
      <w:r w:rsidRPr="0047352C">
        <w:rPr>
          <w:rFonts w:asciiTheme="minorHAnsi" w:eastAsia="Tahoma" w:hAnsiTheme="minorHAnsi" w:cs="Tahoma"/>
          <w:b w:val="0"/>
          <w:sz w:val="24"/>
          <w:szCs w:val="24"/>
          <w:u w:val="single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  <w:u w:val="single"/>
        </w:rPr>
        <w:t>telefony</w:t>
      </w:r>
      <w:r w:rsidRPr="0047352C">
        <w:rPr>
          <w:rFonts w:asciiTheme="minorHAnsi" w:hAnsiTheme="minorHAnsi" w:cs="Tahoma"/>
          <w:b w:val="0"/>
          <w:sz w:val="24"/>
          <w:szCs w:val="24"/>
        </w:rPr>
        <w:t>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Provozovatel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="00732E56">
        <w:rPr>
          <w:rFonts w:asciiTheme="minorHAnsi" w:hAnsiTheme="minorHAnsi" w:cs="Tahoma"/>
          <w:b w:val="0"/>
          <w:sz w:val="24"/>
          <w:szCs w:val="24"/>
        </w:rPr>
        <w:t>pobytu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neručí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jejich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případná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poškození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ztráty.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Mobilní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telefony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navíc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narušují</w:t>
      </w:r>
      <w:r w:rsidR="00732E56">
        <w:rPr>
          <w:rFonts w:asciiTheme="minorHAnsi" w:hAnsiTheme="minorHAnsi" w:cs="Tahoma"/>
          <w:b w:val="0"/>
          <w:sz w:val="24"/>
          <w:szCs w:val="24"/>
        </w:rPr>
        <w:t xml:space="preserve"> společnou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atmosféru.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V případě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potřeby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můžete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</w:t>
      </w:r>
      <w:r w:rsidR="00732E56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732E56">
        <w:rPr>
          <w:rFonts w:asciiTheme="minorHAnsi" w:eastAsia="Tahoma" w:hAnsiTheme="minorHAnsi" w:cs="Tahoma"/>
          <w:b w:val="0"/>
          <w:sz w:val="24"/>
          <w:szCs w:val="24"/>
        </w:rPr>
        <w:t>pobyt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zavolat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(nebo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poslat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SMS)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telefon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="00754299">
        <w:rPr>
          <w:rFonts w:asciiTheme="minorHAnsi" w:hAnsiTheme="minorHAnsi" w:cs="Tahoma"/>
          <w:b w:val="0"/>
          <w:sz w:val="24"/>
          <w:szCs w:val="24"/>
        </w:rPr>
        <w:t>klíčové</w:t>
      </w:r>
      <w:r w:rsidR="0020114D">
        <w:rPr>
          <w:rFonts w:asciiTheme="minorHAnsi" w:hAnsiTheme="minorHAnsi" w:cs="Tahoma"/>
          <w:b w:val="0"/>
          <w:sz w:val="24"/>
          <w:szCs w:val="24"/>
        </w:rPr>
        <w:t>ho</w:t>
      </w:r>
      <w:r w:rsidR="00754299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20114D">
        <w:rPr>
          <w:rFonts w:asciiTheme="minorHAnsi" w:hAnsiTheme="minorHAnsi" w:cs="Tahoma"/>
          <w:b w:val="0"/>
          <w:sz w:val="24"/>
          <w:szCs w:val="24"/>
        </w:rPr>
        <w:t>pracovníka</w:t>
      </w:r>
      <w:r w:rsidRPr="0047352C">
        <w:rPr>
          <w:rFonts w:asciiTheme="minorHAnsi" w:hAnsiTheme="minorHAnsi" w:cs="Tahoma"/>
          <w:b w:val="0"/>
          <w:sz w:val="24"/>
          <w:szCs w:val="24"/>
        </w:rPr>
        <w:t>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="0020114D">
        <w:rPr>
          <w:rFonts w:asciiTheme="minorHAnsi" w:eastAsia="Tahoma" w:hAnsiTheme="minorHAnsi" w:cs="Tahoma"/>
          <w:b w:val="0"/>
          <w:sz w:val="24"/>
          <w:szCs w:val="24"/>
        </w:rPr>
        <w:t xml:space="preserve">Pokud se váš klíčový pracovník </w:t>
      </w:r>
      <w:r w:rsidR="00732E56">
        <w:rPr>
          <w:rFonts w:asciiTheme="minorHAnsi" w:eastAsia="Tahoma" w:hAnsiTheme="minorHAnsi" w:cs="Tahoma"/>
          <w:b w:val="0"/>
          <w:sz w:val="24"/>
          <w:szCs w:val="24"/>
        </w:rPr>
        <w:t xml:space="preserve">akce </w:t>
      </w:r>
      <w:r w:rsidR="0020114D">
        <w:rPr>
          <w:rFonts w:asciiTheme="minorHAnsi" w:eastAsia="Tahoma" w:hAnsiTheme="minorHAnsi" w:cs="Tahoma"/>
          <w:b w:val="0"/>
          <w:sz w:val="24"/>
          <w:szCs w:val="24"/>
        </w:rPr>
        <w:t xml:space="preserve">neúčastní, požádejte ho o kontakt na klíčového pracovníka </w:t>
      </w:r>
      <w:r w:rsidR="00840CEF">
        <w:rPr>
          <w:rFonts w:asciiTheme="minorHAnsi" w:eastAsia="Tahoma" w:hAnsiTheme="minorHAnsi" w:cs="Tahoma"/>
          <w:b w:val="0"/>
          <w:sz w:val="24"/>
          <w:szCs w:val="24"/>
        </w:rPr>
        <w:t xml:space="preserve">přítomného na táboře. </w:t>
      </w:r>
      <w:r w:rsidRPr="0047352C">
        <w:rPr>
          <w:rFonts w:asciiTheme="minorHAnsi" w:hAnsiTheme="minorHAnsi" w:cs="Tahoma"/>
          <w:b w:val="0"/>
          <w:sz w:val="24"/>
          <w:szCs w:val="24"/>
        </w:rPr>
        <w:t>Volejte,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prosím,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až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20.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hodině.</w:t>
      </w:r>
    </w:p>
    <w:p w14:paraId="097071B0" w14:textId="77777777" w:rsidR="00CB3723" w:rsidRPr="0047352C" w:rsidRDefault="00CB3723" w:rsidP="007951F1">
      <w:pPr>
        <w:pStyle w:val="Zkladntextodsazen21"/>
        <w:spacing w:line="360" w:lineRule="auto"/>
        <w:ind w:left="0"/>
        <w:rPr>
          <w:rFonts w:asciiTheme="minorHAnsi" w:hAnsiTheme="minorHAnsi" w:cs="Tahoma"/>
          <w:b w:val="0"/>
          <w:sz w:val="24"/>
          <w:szCs w:val="24"/>
        </w:rPr>
      </w:pPr>
    </w:p>
    <w:p w14:paraId="097071B1" w14:textId="77777777" w:rsidR="00CB3723" w:rsidRPr="0047352C" w:rsidRDefault="00CB3723" w:rsidP="007951F1">
      <w:pPr>
        <w:shd w:val="clear" w:color="auto" w:fill="FFFFFF"/>
        <w:tabs>
          <w:tab w:val="left" w:pos="5955"/>
        </w:tabs>
        <w:spacing w:before="115" w:line="360" w:lineRule="auto"/>
        <w:ind w:firstLine="254"/>
        <w:jc w:val="both"/>
        <w:rPr>
          <w:rFonts w:asciiTheme="minorHAnsi" w:hAnsiTheme="minorHAnsi" w:cs="Tahoma"/>
        </w:rPr>
      </w:pPr>
      <w:r w:rsidRPr="0047352C">
        <w:rPr>
          <w:rFonts w:asciiTheme="minorHAnsi" w:hAnsiTheme="minorHAnsi" w:cs="Tahoma"/>
        </w:rPr>
        <w:tab/>
      </w:r>
    </w:p>
    <w:p w14:paraId="097071B2" w14:textId="77777777" w:rsidR="00A127D2" w:rsidRPr="0047352C" w:rsidRDefault="00A127D2" w:rsidP="007951F1">
      <w:pPr>
        <w:spacing w:line="360" w:lineRule="auto"/>
        <w:jc w:val="both"/>
        <w:rPr>
          <w:rFonts w:asciiTheme="minorHAnsi" w:hAnsiTheme="minorHAnsi"/>
        </w:rPr>
      </w:pPr>
    </w:p>
    <w:sectPr w:rsidR="00A127D2" w:rsidRPr="0047352C" w:rsidSect="00173CB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6289F"/>
    <w:rsid w:val="000D2055"/>
    <w:rsid w:val="00117C6A"/>
    <w:rsid w:val="00173CBA"/>
    <w:rsid w:val="0020114D"/>
    <w:rsid w:val="003319F4"/>
    <w:rsid w:val="003535E3"/>
    <w:rsid w:val="00394F61"/>
    <w:rsid w:val="003B4532"/>
    <w:rsid w:val="003C3776"/>
    <w:rsid w:val="003D70DA"/>
    <w:rsid w:val="004464DC"/>
    <w:rsid w:val="00464D57"/>
    <w:rsid w:val="0047352C"/>
    <w:rsid w:val="004F33A2"/>
    <w:rsid w:val="005B3882"/>
    <w:rsid w:val="006626B7"/>
    <w:rsid w:val="006D269C"/>
    <w:rsid w:val="00727756"/>
    <w:rsid w:val="00732E56"/>
    <w:rsid w:val="00744C10"/>
    <w:rsid w:val="00754299"/>
    <w:rsid w:val="007951F1"/>
    <w:rsid w:val="007D7CD9"/>
    <w:rsid w:val="00821400"/>
    <w:rsid w:val="00831808"/>
    <w:rsid w:val="00840CEF"/>
    <w:rsid w:val="008F32D9"/>
    <w:rsid w:val="009443D2"/>
    <w:rsid w:val="00984FF4"/>
    <w:rsid w:val="009865B3"/>
    <w:rsid w:val="009A5748"/>
    <w:rsid w:val="009B023F"/>
    <w:rsid w:val="009C0E83"/>
    <w:rsid w:val="00A06E5B"/>
    <w:rsid w:val="00A127D2"/>
    <w:rsid w:val="00A67BB4"/>
    <w:rsid w:val="00A972C3"/>
    <w:rsid w:val="00B17F7D"/>
    <w:rsid w:val="00CB3723"/>
    <w:rsid w:val="00CD3091"/>
    <w:rsid w:val="00CE0915"/>
    <w:rsid w:val="00D93E1D"/>
    <w:rsid w:val="00E36DAB"/>
    <w:rsid w:val="00E87A1D"/>
    <w:rsid w:val="00EF5DAB"/>
    <w:rsid w:val="00FB0E82"/>
    <w:rsid w:val="00FE0800"/>
    <w:rsid w:val="0890A5F0"/>
    <w:rsid w:val="0AD30650"/>
    <w:rsid w:val="11328A6C"/>
    <w:rsid w:val="1788CBCC"/>
    <w:rsid w:val="260CF81F"/>
    <w:rsid w:val="31D1C0A3"/>
    <w:rsid w:val="399C710D"/>
    <w:rsid w:val="4648CB94"/>
    <w:rsid w:val="4B1C3CB7"/>
    <w:rsid w:val="527F412E"/>
    <w:rsid w:val="55DD15EB"/>
    <w:rsid w:val="5871DF2F"/>
    <w:rsid w:val="5C69EB73"/>
    <w:rsid w:val="5EB5B6C8"/>
    <w:rsid w:val="5F4CDA8F"/>
    <w:rsid w:val="653DF870"/>
    <w:rsid w:val="6836BEF9"/>
    <w:rsid w:val="6DF90549"/>
    <w:rsid w:val="6FD89DA9"/>
    <w:rsid w:val="75A3B87C"/>
    <w:rsid w:val="75EAEED1"/>
    <w:rsid w:val="7B5DDD04"/>
    <w:rsid w:val="7FAE9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7187"/>
  <w15:docId w15:val="{C41AD3D3-11AE-4E38-8530-65371F1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4" ma:contentTypeDescription="Vytvoří nový dokument" ma:contentTypeScope="" ma:versionID="3583dda6482dddfa891bace29707b3f6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8dda887201b070bc4f96d926ef27880b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E108-E827-4F6F-8B4D-6BDE80177E6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ef2b51d8-a6c2-4280-af5a-6442ba7bf036"/>
    <ds:schemaRef ds:uri="c15a68cf-8957-4922-ae4e-3be2aef52eb1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24ABB3-23E1-452B-AD12-AC63304C7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820EE-B2FF-498E-93F8-E7B09A44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0B70E-D1F6-40F8-9D54-198E3085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 Löffelmanová</cp:lastModifiedBy>
  <cp:revision>2</cp:revision>
  <cp:lastPrinted>2022-06-22T08:15:00Z</cp:lastPrinted>
  <dcterms:created xsi:type="dcterms:W3CDTF">2023-01-02T09:25:00Z</dcterms:created>
  <dcterms:modified xsi:type="dcterms:W3CDTF">2023-01-02T09:25:00Z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</Properties>
</file>